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spacing w:line="360" w:lineRule="auto"/>
        <w:ind w:firstLine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p>
      <w:pPr>
        <w:pStyle w:val="2"/>
        <w:spacing w:line="360" w:lineRule="auto"/>
        <w:ind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单位名称：                     </w:t>
      </w:r>
    </w:p>
    <w:tbl>
      <w:tblPr>
        <w:tblStyle w:val="4"/>
        <w:tblW w:w="55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073"/>
        <w:gridCol w:w="2368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5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096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1252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545" w:type="pct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05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09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252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545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105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096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252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  <w:tc>
          <w:tcPr>
            <w:tcW w:w="1545" w:type="pct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方正大标宋简体" w:hAnsi="方正大标宋简体" w:eastAsia="方正大标宋简体" w:cs="方正大标宋简体"/>
                <w:sz w:val="32"/>
                <w:szCs w:val="32"/>
              </w:rPr>
            </w:pPr>
          </w:p>
        </w:tc>
      </w:tr>
    </w:tbl>
    <w:p>
      <w:pPr>
        <w:pStyle w:val="2"/>
        <w:spacing w:line="360" w:lineRule="auto"/>
        <w:ind w:firstLine="0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表格中的信息为必填项，且参会当天凭身份证原件出入浙江日报社。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zN2M4MGY1NjVmOGEyMDliNjEwM2E3NDNiN2Y3OWEifQ=="/>
  </w:docVars>
  <w:rsids>
    <w:rsidRoot w:val="32214EAC"/>
    <w:rsid w:val="002D2AA3"/>
    <w:rsid w:val="00E73E14"/>
    <w:rsid w:val="2DFE4421"/>
    <w:rsid w:val="32214EAC"/>
    <w:rsid w:val="65E72405"/>
    <w:rsid w:val="6A833EAB"/>
    <w:rsid w:val="73D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1</Lines>
  <Paragraphs>1</Paragraphs>
  <TotalTime>3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2023-07-18T06:20:00Z</dcterms:created>
  <dc:creator>文氓</dc:creator>
  <cp:lastModifiedBy>阿念</cp:lastModifiedBy>
  <dcterms:modified xsi:type="dcterms:W3CDTF">2023-07-21T03:15:21Z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3A6D36A6019744D58F6F75BCC2E4F903_11</vt:lpwstr>
  </property>
</Properties>
</file>