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Toc288082433"/>
      <w:bookmarkStart w:id="1" w:name="_Toc288079538"/>
      <w:bookmarkStart w:id="2" w:name="_Toc28808254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浙江省互联网协会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数据安全</w:t>
      </w:r>
      <w:bookmarkStart w:id="3" w:name="_Toc534635887"/>
      <w:bookmarkStart w:id="4" w:name="_Toc534634489"/>
      <w:bookmarkStart w:id="5" w:name="_Toc534640873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技术支撑单位申报材料</w:t>
      </w:r>
      <w:bookmarkEnd w:id="0"/>
      <w:bookmarkEnd w:id="1"/>
      <w:bookmarkEnd w:id="2"/>
      <w:bookmarkEnd w:id="3"/>
      <w:bookmarkEnd w:id="4"/>
      <w:bookmarkEnd w:id="5"/>
    </w:p>
    <w:p>
      <w:pPr>
        <w:jc w:val="center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（模板）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52"/>
          <w:lang w:val="en-US" w:eastAsia="zh-CN"/>
        </w:rPr>
      </w:pPr>
    </w:p>
    <w:p>
      <w:pPr>
        <w:spacing w:line="480" w:lineRule="auto"/>
        <w:ind w:firstLine="249" w:firstLineChars="78"/>
        <w:rPr>
          <w:rFonts w:hint="eastAsia" w:ascii="黑体" w:hAnsi="黑体" w:eastAsia="黑体" w:cs="黑体"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 w:cs="黑体"/>
          <w:bCs/>
          <w:sz w:val="32"/>
          <w:szCs w:val="32"/>
        </w:rPr>
        <w:t>单位：（加盖公章）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249" w:firstLineChars="78"/>
        <w:rPr>
          <w:rFonts w:hint="eastAsia" w:ascii="黑体" w:hAnsi="黑体" w:eastAsia="黑体" w:cs="黑体"/>
          <w:bCs/>
          <w:sz w:val="32"/>
          <w:szCs w:val="32"/>
          <w:u w:val="single"/>
        </w:rPr>
      </w:pPr>
    </w:p>
    <w:p>
      <w:pPr>
        <w:spacing w:after="624" w:afterLines="200" w:line="480" w:lineRule="auto"/>
        <w:ind w:firstLine="249" w:firstLineChars="78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申报类别：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spacing w:after="624" w:afterLines="200" w:line="480" w:lineRule="auto"/>
        <w:ind w:firstLine="249" w:firstLineChars="78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 w:cs="黑体"/>
          <w:bCs/>
          <w:sz w:val="32"/>
          <w:szCs w:val="32"/>
        </w:rPr>
        <w:t>日期：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spacing w:after="624" w:afterLines="200" w:line="480" w:lineRule="auto"/>
        <w:ind w:firstLine="249" w:firstLineChars="78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联 系 人：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spacing w:after="624" w:afterLines="200" w:line="480" w:lineRule="auto"/>
        <w:ind w:firstLine="249" w:firstLineChars="78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联系电话：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jc w:val="both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浙江省互联网协会制</w:t>
      </w:r>
    </w:p>
    <w:p>
      <w:pPr>
        <w:pStyle w:val="7"/>
        <w:ind w:firstLine="0"/>
        <w:jc w:val="center"/>
        <w:rPr>
          <w:rFonts w:ascii="方正小标宋简体" w:hAns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zh-CN"/>
        </w:rPr>
        <w:t>填 写 说 明</w:t>
      </w:r>
    </w:p>
    <w:p>
      <w:pPr>
        <w:pStyle w:val="7"/>
        <w:jc w:val="center"/>
        <w:rPr>
          <w:rFonts w:ascii="方正小标宋简体" w:hAnsi="方正小标宋简体" w:eastAsia="方正小标宋简体"/>
          <w:sz w:val="32"/>
          <w:szCs w:val="44"/>
          <w:lang w:val="zh-CN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申报材料应客观、真实，不得弄虚作假，不涉及国家秘密，申报主体对所提交申报材料的真实性负责。 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申报类别分为：数据安全风险监测及评估、APP安全检测、</w:t>
      </w:r>
      <w:r>
        <w:rPr>
          <w:rFonts w:hint="eastAsia" w:ascii="仿宋" w:hAnsi="仿宋" w:eastAsia="仿宋" w:cs="仿宋"/>
          <w:sz w:val="32"/>
          <w:szCs w:val="32"/>
        </w:rPr>
        <w:t>应急处置、重大活动保障及相关技术支撑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申报材料除表格外，其他各项填报要求：A4幅面编辑，正文应采用仿宋_GB2312 四号字,1.5 倍行间距，两端对齐，一级标题三号黑体，二级标题为四号楷体_GB2312 加粗。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有关申报材料页面不足时，可在电子版中扩充，用 A4 纸打印。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纸质申报材料及附加材料需加盖骑缝章。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电子版材料通过电子邮箱发送至：zjii@zca.gov.cn；纸质版材料送至：杭州市上城区解放路176号（杭州科技大厦6楼）。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0"/>
          <w:numId w:val="2"/>
        </w:numPr>
      </w:pPr>
      <w:bookmarkStart w:id="6" w:name="_Toc98229962"/>
      <w:r>
        <w:rPr>
          <w:rFonts w:hint="eastAsia" w:ascii="仿宋" w:hAnsi="仿宋" w:eastAsia="仿宋"/>
          <w:bCs w:val="0"/>
          <w:kern w:val="2"/>
          <w:sz w:val="32"/>
        </w:rPr>
        <w:t>公司</w:t>
      </w:r>
      <w:r>
        <w:rPr>
          <w:rFonts w:ascii="仿宋" w:hAnsi="仿宋" w:eastAsia="仿宋"/>
          <w:bCs w:val="0"/>
          <w:kern w:val="2"/>
          <w:sz w:val="32"/>
        </w:rPr>
        <w:t>资质</w:t>
      </w:r>
      <w:bookmarkEnd w:id="6"/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679"/>
        <w:gridCol w:w="1550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单位全称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sz w:val="28"/>
                <w:szCs w:val="28"/>
              </w:rPr>
              <w:t>法人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</w:t>
            </w:r>
            <w:r>
              <w:rPr>
                <w:rFonts w:ascii="仿宋" w:hAnsi="仿宋" w:eastAsia="仿宋"/>
                <w:sz w:val="28"/>
                <w:szCs w:val="28"/>
              </w:rPr>
              <w:t>证号</w:t>
            </w:r>
          </w:p>
        </w:tc>
        <w:tc>
          <w:tcPr>
            <w:tcW w:w="352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成立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注册资本</w:t>
            </w:r>
          </w:p>
        </w:tc>
        <w:tc>
          <w:tcPr>
            <w:tcW w:w="352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</w:t>
            </w:r>
            <w:r>
              <w:rPr>
                <w:rFonts w:ascii="仿宋" w:hAnsi="仿宋" w:eastAsia="仿宋"/>
                <w:sz w:val="28"/>
                <w:szCs w:val="28"/>
              </w:rPr>
              <w:t>地点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统一社会信用代码</w:t>
            </w:r>
          </w:p>
        </w:tc>
        <w:tc>
          <w:tcPr>
            <w:tcW w:w="352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67" w:type="dxa"/>
            <w:vAlign w:val="center"/>
          </w:tcPr>
          <w:p>
            <w:pPr>
              <w:tabs>
                <w:tab w:val="left" w:pos="1440"/>
              </w:tabs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</w:t>
            </w:r>
            <w:r>
              <w:rPr>
                <w:rFonts w:ascii="仿宋" w:hAnsi="仿宋" w:eastAsia="仿宋"/>
                <w:sz w:val="28"/>
                <w:szCs w:val="28"/>
              </w:rPr>
              <w:t>信记录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在国家企业信息信用公示系统中 □有 □无 不良记录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</w:t>
            </w:r>
            <w:r>
              <w:rPr>
                <w:rFonts w:ascii="仿宋" w:hAnsi="仿宋" w:eastAsia="仿宋"/>
                <w:sz w:val="28"/>
                <w:szCs w:val="28"/>
              </w:rPr>
              <w:t>司人员情况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总人数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人，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</w:t>
            </w:r>
            <w:r>
              <w:rPr>
                <w:rFonts w:ascii="仿宋" w:hAnsi="仿宋" w:eastAsia="仿宋"/>
                <w:sz w:val="28"/>
                <w:szCs w:val="28"/>
              </w:rPr>
              <w:t>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数据安全评估/咨询服务</w:t>
            </w:r>
            <w:r>
              <w:rPr>
                <w:rFonts w:ascii="仿宋" w:hAnsi="仿宋" w:eastAsia="仿宋"/>
                <w:sz w:val="28"/>
                <w:szCs w:val="28"/>
              </w:rPr>
              <w:t>人员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>_____</w:t>
            </w: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</w:t>
            </w:r>
            <w:r>
              <w:rPr>
                <w:rFonts w:ascii="仿宋" w:hAnsi="仿宋" w:eastAsia="仿宋"/>
                <w:sz w:val="28"/>
                <w:szCs w:val="28"/>
              </w:rPr>
              <w:t>业务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及技术</w:t>
            </w:r>
            <w:r>
              <w:rPr>
                <w:rFonts w:ascii="仿宋" w:hAnsi="仿宋" w:eastAsia="仿宋"/>
                <w:sz w:val="28"/>
                <w:szCs w:val="28"/>
              </w:rPr>
              <w:t>优势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</w:t>
            </w:r>
            <w:r>
              <w:rPr>
                <w:rFonts w:ascii="仿宋" w:hAnsi="仿宋" w:eastAsia="仿宋"/>
                <w:sz w:val="28"/>
                <w:szCs w:val="28"/>
              </w:rPr>
              <w:t>三年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来</w:t>
            </w:r>
            <w:r>
              <w:rPr>
                <w:rFonts w:ascii="仿宋" w:hAnsi="仿宋" w:eastAsia="仿宋"/>
                <w:sz w:val="28"/>
                <w:szCs w:val="28"/>
              </w:rPr>
              <w:t>业绩状况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填</w:t>
      </w:r>
      <w:r>
        <w:rPr>
          <w:rFonts w:ascii="仿宋" w:hAnsi="仿宋" w:eastAsia="仿宋"/>
          <w:sz w:val="28"/>
          <w:szCs w:val="32"/>
        </w:rPr>
        <w:t>写说明：</w:t>
      </w:r>
      <w:r>
        <w:rPr>
          <w:rFonts w:hint="eastAsia" w:ascii="仿宋" w:hAnsi="仿宋" w:eastAsia="仿宋"/>
          <w:sz w:val="28"/>
          <w:szCs w:val="32"/>
        </w:rPr>
        <w:t>请</w:t>
      </w:r>
      <w:r>
        <w:rPr>
          <w:rFonts w:ascii="仿宋" w:hAnsi="仿宋" w:eastAsia="仿宋"/>
          <w:sz w:val="28"/>
          <w:szCs w:val="32"/>
        </w:rPr>
        <w:t>以附件形式提交</w:t>
      </w:r>
      <w:r>
        <w:rPr>
          <w:rFonts w:hint="eastAsia" w:ascii="仿宋" w:hAnsi="仿宋" w:eastAsia="仿宋"/>
          <w:sz w:val="28"/>
          <w:szCs w:val="32"/>
        </w:rPr>
        <w:t>相关</w:t>
      </w:r>
      <w:r>
        <w:rPr>
          <w:rFonts w:ascii="仿宋" w:hAnsi="仿宋" w:eastAsia="仿宋"/>
          <w:sz w:val="28"/>
          <w:szCs w:val="32"/>
        </w:rPr>
        <w:t>法律地</w:t>
      </w:r>
      <w:r>
        <w:rPr>
          <w:rFonts w:hint="eastAsia" w:ascii="仿宋" w:hAnsi="仿宋" w:eastAsia="仿宋"/>
          <w:sz w:val="28"/>
          <w:szCs w:val="32"/>
        </w:rPr>
        <w:t>位</w:t>
      </w:r>
      <w:r>
        <w:rPr>
          <w:rFonts w:ascii="仿宋" w:hAnsi="仿宋" w:eastAsia="仿宋"/>
          <w:sz w:val="28"/>
          <w:szCs w:val="32"/>
        </w:rPr>
        <w:t>证明</w:t>
      </w:r>
      <w:r>
        <w:rPr>
          <w:rFonts w:hint="eastAsia" w:ascii="仿宋" w:hAnsi="仿宋" w:eastAsia="仿宋"/>
          <w:sz w:val="28"/>
          <w:szCs w:val="32"/>
        </w:rPr>
        <w:t>（</w:t>
      </w:r>
      <w:r>
        <w:rPr>
          <w:rFonts w:ascii="仿宋" w:hAnsi="仿宋" w:eastAsia="仿宋"/>
          <w:sz w:val="28"/>
          <w:szCs w:val="32"/>
        </w:rPr>
        <w:t>如</w:t>
      </w:r>
      <w:r>
        <w:rPr>
          <w:rFonts w:hint="eastAsia" w:ascii="仿宋" w:hAnsi="仿宋" w:eastAsia="仿宋"/>
          <w:sz w:val="28"/>
          <w:szCs w:val="32"/>
        </w:rPr>
        <w:t>企业法人营业执照、事业单位法人证书或其他社会组织法人登记证书复印件）</w:t>
      </w:r>
      <w:r>
        <w:rPr>
          <w:rFonts w:ascii="仿宋" w:hAnsi="仿宋" w:eastAsia="仿宋"/>
          <w:sz w:val="28"/>
          <w:szCs w:val="32"/>
        </w:rPr>
        <w:t>、</w:t>
      </w:r>
      <w:r>
        <w:rPr>
          <w:rFonts w:hint="eastAsia" w:ascii="仿宋" w:hAnsi="仿宋" w:eastAsia="仿宋"/>
          <w:sz w:val="28"/>
          <w:szCs w:val="32"/>
        </w:rPr>
        <w:t>固定办公场所证明材料（如房产证明、租赁合同等）、</w:t>
      </w:r>
      <w:r>
        <w:rPr>
          <w:rFonts w:ascii="仿宋" w:hAnsi="仿宋" w:eastAsia="仿宋"/>
          <w:sz w:val="28"/>
          <w:szCs w:val="32"/>
        </w:rPr>
        <w:t>近三年来业绩</w:t>
      </w:r>
      <w:r>
        <w:rPr>
          <w:rFonts w:hint="eastAsia" w:ascii="仿宋" w:hAnsi="仿宋" w:eastAsia="仿宋"/>
          <w:sz w:val="28"/>
          <w:szCs w:val="32"/>
        </w:rPr>
        <w:t>说明等材料。</w:t>
      </w:r>
    </w:p>
    <w:p>
      <w:pPr>
        <w:pStyle w:val="2"/>
        <w:numPr>
          <w:ilvl w:val="0"/>
          <w:numId w:val="2"/>
        </w:numPr>
        <w:rPr>
          <w:rFonts w:ascii="仿宋" w:hAnsi="仿宋" w:eastAsia="仿宋"/>
          <w:b/>
          <w:szCs w:val="21"/>
        </w:rPr>
      </w:pPr>
      <w:bookmarkStart w:id="7" w:name="_Toc98229963"/>
      <w:r>
        <w:rPr>
          <w:rFonts w:hint="eastAsia" w:ascii="仿宋" w:hAnsi="仿宋" w:eastAsia="仿宋"/>
          <w:bCs w:val="0"/>
          <w:kern w:val="2"/>
          <w:sz w:val="32"/>
        </w:rPr>
        <w:t>人员</w:t>
      </w:r>
      <w:r>
        <w:rPr>
          <w:rFonts w:ascii="仿宋" w:hAnsi="仿宋" w:eastAsia="仿宋"/>
          <w:bCs w:val="0"/>
          <w:kern w:val="2"/>
          <w:sz w:val="32"/>
        </w:rPr>
        <w:t>资质</w:t>
      </w:r>
      <w:bookmarkEnd w:id="7"/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49"/>
        <w:gridCol w:w="769"/>
        <w:gridCol w:w="1029"/>
        <w:gridCol w:w="697"/>
        <w:gridCol w:w="1094"/>
        <w:gridCol w:w="1094"/>
        <w:gridCol w:w="109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409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557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451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学历</w:t>
            </w:r>
          </w:p>
        </w:tc>
        <w:tc>
          <w:tcPr>
            <w:tcW w:w="604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毕业</w:t>
            </w:r>
            <w:r>
              <w:rPr>
                <w:rFonts w:ascii="仿宋" w:hAnsi="仿宋" w:eastAsia="仿宋"/>
                <w:b/>
                <w:bCs/>
                <w:szCs w:val="21"/>
              </w:rPr>
              <w:t>院校</w:t>
            </w:r>
          </w:p>
        </w:tc>
        <w:tc>
          <w:tcPr>
            <w:tcW w:w="409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专业</w:t>
            </w:r>
          </w:p>
        </w:tc>
        <w:tc>
          <w:tcPr>
            <w:tcW w:w="642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在</w:t>
            </w:r>
            <w:r>
              <w:rPr>
                <w:rFonts w:ascii="仿宋" w:hAnsi="仿宋" w:eastAsia="仿宋"/>
                <w:b/>
                <w:bCs/>
                <w:szCs w:val="21"/>
              </w:rPr>
              <w:t>本单位工作时长</w:t>
            </w:r>
          </w:p>
        </w:tc>
        <w:tc>
          <w:tcPr>
            <w:tcW w:w="642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从事岗位</w:t>
            </w:r>
          </w:p>
        </w:tc>
        <w:tc>
          <w:tcPr>
            <w:tcW w:w="642" w:type="pct"/>
            <w:vAlign w:val="center"/>
          </w:tcPr>
          <w:p>
            <w:pPr>
              <w:pStyle w:val="3"/>
              <w:spacing w:line="360" w:lineRule="auto"/>
              <w:ind w:firstLine="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相关资质</w:t>
            </w:r>
            <w:r>
              <w:rPr>
                <w:rFonts w:ascii="仿宋" w:hAnsi="仿宋" w:eastAsia="仿宋"/>
                <w:b/>
                <w:bCs/>
                <w:szCs w:val="21"/>
              </w:rPr>
              <w:t>证书</w:t>
            </w:r>
          </w:p>
        </w:tc>
        <w:tc>
          <w:tcPr>
            <w:tcW w:w="642" w:type="pct"/>
            <w:vAlign w:val="center"/>
          </w:tcPr>
          <w:p>
            <w:pPr>
              <w:pStyle w:val="3"/>
              <w:spacing w:line="360" w:lineRule="auto"/>
              <w:ind w:firstLine="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近一年内是否参与数据安全相关培训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409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57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4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9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409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557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4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9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409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557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4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9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409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4</w:t>
            </w:r>
          </w:p>
        </w:tc>
        <w:tc>
          <w:tcPr>
            <w:tcW w:w="557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4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9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409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5</w:t>
            </w:r>
          </w:p>
        </w:tc>
        <w:tc>
          <w:tcPr>
            <w:tcW w:w="557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4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9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pct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Cs w:val="21"/>
        </w:rPr>
        <w:t>表</w:t>
      </w:r>
      <w:r>
        <w:rPr>
          <w:rFonts w:ascii="仿宋" w:hAnsi="仿宋" w:eastAsia="仿宋"/>
          <w:b/>
          <w:szCs w:val="21"/>
        </w:rPr>
        <w:t>：</w:t>
      </w:r>
      <w:r>
        <w:rPr>
          <w:rFonts w:hint="eastAsia" w:ascii="仿宋" w:hAnsi="仿宋" w:eastAsia="仿宋"/>
          <w:b/>
          <w:szCs w:val="21"/>
        </w:rPr>
        <w:t>申请单位数据安全评估/咨询服务人员信息表（示</w:t>
      </w:r>
      <w:r>
        <w:rPr>
          <w:rFonts w:ascii="仿宋" w:hAnsi="仿宋" w:eastAsia="仿宋"/>
          <w:b/>
          <w:szCs w:val="21"/>
        </w:rPr>
        <w:t>例）</w:t>
      </w:r>
    </w:p>
    <w:p>
      <w:pPr>
        <w:spacing w:line="360" w:lineRule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填</w:t>
      </w:r>
      <w:r>
        <w:rPr>
          <w:rFonts w:ascii="仿宋" w:hAnsi="仿宋" w:eastAsia="仿宋"/>
          <w:sz w:val="28"/>
          <w:szCs w:val="32"/>
        </w:rPr>
        <w:t>写</w:t>
      </w:r>
      <w:r>
        <w:rPr>
          <w:rFonts w:hint="eastAsia" w:ascii="仿宋" w:hAnsi="仿宋" w:eastAsia="仿宋"/>
          <w:sz w:val="28"/>
          <w:szCs w:val="32"/>
        </w:rPr>
        <w:t>说</w:t>
      </w:r>
      <w:r>
        <w:rPr>
          <w:rFonts w:ascii="仿宋" w:hAnsi="仿宋" w:eastAsia="仿宋"/>
          <w:sz w:val="28"/>
          <w:szCs w:val="32"/>
        </w:rPr>
        <w:t>明：</w:t>
      </w:r>
      <w:r>
        <w:rPr>
          <w:rFonts w:hint="eastAsia" w:ascii="仿宋" w:hAnsi="仿宋" w:eastAsia="仿宋"/>
          <w:sz w:val="28"/>
          <w:szCs w:val="32"/>
        </w:rPr>
        <w:t>请提</w:t>
      </w:r>
      <w:r>
        <w:rPr>
          <w:rFonts w:ascii="仿宋" w:hAnsi="仿宋" w:eastAsia="仿宋"/>
          <w:sz w:val="28"/>
          <w:szCs w:val="32"/>
        </w:rPr>
        <w:t>供</w:t>
      </w:r>
      <w:r>
        <w:rPr>
          <w:rFonts w:hint="eastAsia" w:ascii="仿宋" w:hAnsi="仿宋" w:eastAsia="仿宋"/>
          <w:sz w:val="28"/>
          <w:szCs w:val="32"/>
        </w:rPr>
        <w:t>公司</w:t>
      </w:r>
      <w:r>
        <w:rPr>
          <w:rFonts w:ascii="仿宋" w:hAnsi="仿宋" w:eastAsia="仿宋"/>
          <w:sz w:val="28"/>
          <w:szCs w:val="32"/>
        </w:rPr>
        <w:t>主要</w:t>
      </w:r>
      <w:r>
        <w:rPr>
          <w:rFonts w:hint="eastAsia" w:ascii="仿宋" w:hAnsi="仿宋" w:eastAsia="仿宋"/>
          <w:sz w:val="28"/>
          <w:szCs w:val="32"/>
        </w:rPr>
        <w:t>数据安全评估/咨询服务人员</w:t>
      </w:r>
      <w:r>
        <w:rPr>
          <w:rFonts w:ascii="仿宋" w:hAnsi="仿宋" w:eastAsia="仿宋"/>
          <w:sz w:val="28"/>
          <w:szCs w:val="32"/>
        </w:rPr>
        <w:t>的</w:t>
      </w:r>
      <w:r>
        <w:rPr>
          <w:rFonts w:hint="eastAsia" w:ascii="仿宋" w:hAnsi="仿宋" w:eastAsia="仿宋"/>
          <w:sz w:val="28"/>
          <w:szCs w:val="32"/>
        </w:rPr>
        <w:t>相关信息</w:t>
      </w:r>
      <w:r>
        <w:rPr>
          <w:rFonts w:ascii="仿宋" w:hAnsi="仿宋" w:eastAsia="仿宋"/>
          <w:sz w:val="28"/>
          <w:szCs w:val="32"/>
        </w:rPr>
        <w:t>，表格内信息为必填项，如有其它需说明内容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可</w:t>
      </w:r>
      <w:r>
        <w:rPr>
          <w:rFonts w:hint="eastAsia" w:ascii="仿宋" w:hAnsi="仿宋" w:eastAsia="仿宋"/>
          <w:sz w:val="28"/>
          <w:szCs w:val="32"/>
        </w:rPr>
        <w:t>另外</w:t>
      </w:r>
      <w:r>
        <w:rPr>
          <w:rFonts w:ascii="仿宋" w:hAnsi="仿宋" w:eastAsia="仿宋"/>
          <w:sz w:val="28"/>
          <w:szCs w:val="32"/>
        </w:rPr>
        <w:t>制作表格，作为附件。</w:t>
      </w:r>
    </w:p>
    <w:p>
      <w:pPr>
        <w:pStyle w:val="2"/>
        <w:numPr>
          <w:ilvl w:val="0"/>
          <w:numId w:val="2"/>
        </w:numPr>
        <w:rPr>
          <w:rFonts w:ascii="仿宋" w:hAnsi="仿宋" w:eastAsia="仿宋"/>
          <w:bCs w:val="0"/>
          <w:kern w:val="2"/>
          <w:sz w:val="32"/>
        </w:rPr>
      </w:pPr>
      <w:bookmarkStart w:id="8" w:name="_Toc98229964"/>
      <w:r>
        <w:rPr>
          <w:rFonts w:hint="eastAsia" w:ascii="仿宋" w:hAnsi="仿宋" w:eastAsia="仿宋"/>
          <w:bCs w:val="0"/>
          <w:kern w:val="2"/>
          <w:sz w:val="32"/>
        </w:rPr>
        <w:t>能力介绍</w:t>
      </w:r>
      <w:bookmarkEnd w:id="8"/>
    </w:p>
    <w:p>
      <w:pPr>
        <w:spacing w:line="360" w:lineRule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请根据实际情况填写公司</w:t>
      </w:r>
      <w:r>
        <w:rPr>
          <w:rFonts w:ascii="仿宋" w:hAnsi="仿宋" w:eastAsia="仿宋"/>
          <w:sz w:val="28"/>
          <w:szCs w:val="32"/>
        </w:rPr>
        <w:t>在</w:t>
      </w:r>
      <w:r>
        <w:rPr>
          <w:rFonts w:hint="eastAsia" w:ascii="仿宋" w:hAnsi="仿宋" w:eastAsia="仿宋"/>
          <w:sz w:val="28"/>
          <w:szCs w:val="32"/>
        </w:rPr>
        <w:t>数据安全评估服务</w:t>
      </w:r>
      <w:r>
        <w:rPr>
          <w:rFonts w:ascii="仿宋" w:hAnsi="仿宋" w:eastAsia="仿宋"/>
          <w:sz w:val="28"/>
          <w:szCs w:val="32"/>
        </w:rPr>
        <w:t>领域具备</w:t>
      </w:r>
      <w:r>
        <w:rPr>
          <w:rFonts w:hint="eastAsia" w:ascii="仿宋" w:hAnsi="仿宋" w:eastAsia="仿宋"/>
          <w:sz w:val="28"/>
          <w:szCs w:val="32"/>
        </w:rPr>
        <w:t>的</w:t>
      </w:r>
      <w:r>
        <w:rPr>
          <w:rFonts w:ascii="仿宋" w:hAnsi="仿宋" w:eastAsia="仿宋"/>
          <w:sz w:val="28"/>
          <w:szCs w:val="32"/>
        </w:rPr>
        <w:t>综合实力和技术优势</w:t>
      </w:r>
      <w:r>
        <w:rPr>
          <w:rFonts w:hint="eastAsia" w:ascii="仿宋" w:hAnsi="仿宋" w:eastAsia="仿宋"/>
          <w:sz w:val="28"/>
          <w:szCs w:val="32"/>
        </w:rPr>
        <w:t>（包括但不限于：拥有数据安全评估相关的专利、软著、产品工具、其他能力等）</w:t>
      </w:r>
    </w:p>
    <w:tbl>
      <w:tblPr>
        <w:tblStyle w:val="5"/>
        <w:tblW w:w="47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930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能力类别</w:t>
            </w:r>
          </w:p>
        </w:tc>
        <w:tc>
          <w:tcPr>
            <w:tcW w:w="4070" w:type="pct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介绍说明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3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包括但不限于：拥有数据安全评估相关的专利、软著、产品工具、其他能力等</w:t>
            </w:r>
          </w:p>
        </w:tc>
        <w:tc>
          <w:tcPr>
            <w:tcW w:w="4070" w:type="pc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3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70" w:type="pc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3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70" w:type="pc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表：数据安全评估相关能力介绍表（示例）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注：可附相关能力详细介绍材料</w:t>
      </w:r>
    </w:p>
    <w:p>
      <w:pPr>
        <w:pStyle w:val="2"/>
        <w:numPr>
          <w:ilvl w:val="0"/>
          <w:numId w:val="2"/>
        </w:numPr>
        <w:rPr>
          <w:rFonts w:ascii="仿宋" w:hAnsi="仿宋" w:eastAsia="仿宋"/>
          <w:bCs w:val="0"/>
          <w:kern w:val="2"/>
          <w:sz w:val="32"/>
        </w:rPr>
      </w:pPr>
      <w:bookmarkStart w:id="9" w:name="_Toc98229965"/>
      <w:r>
        <w:rPr>
          <w:rFonts w:ascii="仿宋" w:hAnsi="仿宋" w:eastAsia="仿宋"/>
          <w:bCs w:val="0"/>
          <w:kern w:val="2"/>
          <w:sz w:val="32"/>
        </w:rPr>
        <w:t>服务</w:t>
      </w:r>
      <w:r>
        <w:rPr>
          <w:rFonts w:hint="eastAsia" w:ascii="仿宋" w:hAnsi="仿宋" w:eastAsia="仿宋"/>
          <w:bCs w:val="0"/>
          <w:kern w:val="2"/>
          <w:sz w:val="32"/>
        </w:rPr>
        <w:t>案例</w:t>
      </w:r>
      <w:bookmarkEnd w:id="9"/>
    </w:p>
    <w:tbl>
      <w:tblPr>
        <w:tblStyle w:val="5"/>
        <w:tblW w:w="7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421"/>
        <w:gridCol w:w="1341"/>
        <w:gridCol w:w="1176"/>
        <w:gridCol w:w="1107"/>
        <w:gridCol w:w="1107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客户名称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合同金额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项目简介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合同签订时间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项目验收时间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1" w:hRule="atLeast"/>
          <w:jc w:val="center"/>
        </w:trPr>
        <w:tc>
          <w:tcPr>
            <w:tcW w:w="46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  <w:jc w:val="center"/>
        </w:trPr>
        <w:tc>
          <w:tcPr>
            <w:tcW w:w="46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  <w:jc w:val="center"/>
        </w:trPr>
        <w:tc>
          <w:tcPr>
            <w:tcW w:w="46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</w:t>
            </w:r>
            <w:r>
              <w:rPr>
                <w:rFonts w:ascii="仿宋" w:hAnsi="仿宋" w:eastAsia="仿宋"/>
                <w:szCs w:val="21"/>
              </w:rPr>
              <w:t>自行增</w:t>
            </w:r>
            <w:r>
              <w:rPr>
                <w:rFonts w:hint="eastAsia" w:ascii="仿宋" w:hAnsi="仿宋" w:eastAsia="仿宋"/>
                <w:szCs w:val="21"/>
              </w:rPr>
              <w:t>减</w:t>
            </w:r>
            <w:r>
              <w:rPr>
                <w:rFonts w:ascii="仿宋" w:hAnsi="仿宋" w:eastAsia="仿宋"/>
                <w:szCs w:val="21"/>
              </w:rPr>
              <w:t>行</w:t>
            </w:r>
            <w:r>
              <w:rPr>
                <w:rFonts w:hint="eastAsia" w:ascii="仿宋" w:hAnsi="仿宋" w:eastAsia="仿宋"/>
                <w:szCs w:val="21"/>
              </w:rPr>
              <w:t>数</w:t>
            </w: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Cs w:val="21"/>
        </w:rPr>
        <w:t>表</w:t>
      </w:r>
      <w:r>
        <w:rPr>
          <w:rFonts w:ascii="仿宋" w:hAnsi="仿宋" w:eastAsia="仿宋"/>
          <w:b/>
          <w:szCs w:val="21"/>
        </w:rPr>
        <w:t>：</w:t>
      </w:r>
      <w:r>
        <w:rPr>
          <w:rFonts w:hint="eastAsia" w:ascii="仿宋" w:hAnsi="仿宋" w:eastAsia="仿宋"/>
          <w:b/>
          <w:szCs w:val="21"/>
        </w:rPr>
        <w:t>申请</w:t>
      </w:r>
      <w:r>
        <w:rPr>
          <w:rFonts w:ascii="仿宋" w:hAnsi="仿宋" w:eastAsia="仿宋"/>
          <w:b/>
          <w:szCs w:val="21"/>
        </w:rPr>
        <w:t>单位</w:t>
      </w:r>
      <w:r>
        <w:rPr>
          <w:rFonts w:hint="eastAsia" w:ascii="仿宋" w:hAnsi="仿宋" w:eastAsia="仿宋"/>
          <w:b/>
          <w:szCs w:val="21"/>
        </w:rPr>
        <w:t>数据安全评估/咨询服务相关</w:t>
      </w:r>
      <w:r>
        <w:rPr>
          <w:rFonts w:ascii="仿宋" w:hAnsi="仿宋" w:eastAsia="仿宋"/>
          <w:b/>
          <w:szCs w:val="21"/>
        </w:rPr>
        <w:t>项目汇总表</w:t>
      </w:r>
    </w:p>
    <w:p>
      <w:pPr>
        <w:spacing w:line="360" w:lineRule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填</w:t>
      </w:r>
      <w:r>
        <w:rPr>
          <w:rFonts w:ascii="仿宋" w:hAnsi="仿宋" w:eastAsia="仿宋"/>
          <w:sz w:val="28"/>
          <w:szCs w:val="32"/>
        </w:rPr>
        <w:t>写</w:t>
      </w:r>
      <w:r>
        <w:rPr>
          <w:rFonts w:hint="eastAsia" w:ascii="仿宋" w:hAnsi="仿宋" w:eastAsia="仿宋"/>
          <w:sz w:val="28"/>
          <w:szCs w:val="32"/>
        </w:rPr>
        <w:t>说</w:t>
      </w:r>
      <w:r>
        <w:rPr>
          <w:rFonts w:ascii="仿宋" w:hAnsi="仿宋" w:eastAsia="仿宋"/>
          <w:sz w:val="28"/>
          <w:szCs w:val="32"/>
        </w:rPr>
        <w:t>明：</w:t>
      </w:r>
      <w:r>
        <w:rPr>
          <w:rFonts w:hint="eastAsia" w:ascii="仿宋" w:hAnsi="仿宋" w:eastAsia="仿宋"/>
          <w:sz w:val="28"/>
          <w:szCs w:val="32"/>
        </w:rPr>
        <w:t>请</w:t>
      </w:r>
      <w:r>
        <w:rPr>
          <w:rFonts w:ascii="仿宋" w:hAnsi="仿宋" w:eastAsia="仿宋"/>
          <w:sz w:val="28"/>
          <w:szCs w:val="32"/>
        </w:rPr>
        <w:t>说明</w:t>
      </w:r>
      <w:r>
        <w:rPr>
          <w:rFonts w:hint="eastAsia" w:ascii="仿宋" w:hAnsi="仿宋" w:eastAsia="仿宋"/>
          <w:sz w:val="28"/>
          <w:szCs w:val="32"/>
        </w:rPr>
        <w:t>本</w:t>
      </w:r>
      <w:r>
        <w:rPr>
          <w:rFonts w:ascii="仿宋" w:hAnsi="仿宋" w:eastAsia="仿宋"/>
          <w:sz w:val="28"/>
          <w:szCs w:val="32"/>
        </w:rPr>
        <w:t>单位近2</w:t>
      </w:r>
      <w:r>
        <w:rPr>
          <w:rFonts w:hint="eastAsia" w:ascii="仿宋" w:hAnsi="仿宋" w:eastAsia="仿宋"/>
          <w:sz w:val="28"/>
          <w:szCs w:val="32"/>
        </w:rPr>
        <w:t>年</w:t>
      </w:r>
      <w:r>
        <w:rPr>
          <w:rFonts w:ascii="仿宋" w:hAnsi="仿宋" w:eastAsia="仿宋"/>
          <w:sz w:val="28"/>
          <w:szCs w:val="32"/>
        </w:rPr>
        <w:t>来</w:t>
      </w:r>
      <w:r>
        <w:rPr>
          <w:rFonts w:hint="eastAsia" w:ascii="仿宋" w:hAnsi="仿宋" w:eastAsia="仿宋"/>
          <w:sz w:val="28"/>
          <w:szCs w:val="32"/>
        </w:rPr>
        <w:t>所</w:t>
      </w:r>
      <w:r>
        <w:rPr>
          <w:rFonts w:ascii="仿宋" w:hAnsi="仿宋" w:eastAsia="仿宋"/>
          <w:sz w:val="28"/>
          <w:szCs w:val="32"/>
        </w:rPr>
        <w:t>完成的</w:t>
      </w:r>
      <w:r>
        <w:rPr>
          <w:rFonts w:hint="eastAsia" w:ascii="仿宋" w:hAnsi="仿宋" w:eastAsia="仿宋"/>
          <w:sz w:val="28"/>
          <w:szCs w:val="32"/>
        </w:rPr>
        <w:t>数据安全评估/咨询服务</w:t>
      </w:r>
      <w:r>
        <w:rPr>
          <w:rFonts w:ascii="仿宋" w:hAnsi="仿宋" w:eastAsia="仿宋"/>
          <w:sz w:val="28"/>
          <w:szCs w:val="32"/>
        </w:rPr>
        <w:t>相关项目情况。</w:t>
      </w:r>
      <w:r>
        <w:rPr>
          <w:rFonts w:hint="eastAsia" w:ascii="仿宋" w:hAnsi="仿宋" w:eastAsia="仿宋"/>
          <w:sz w:val="28"/>
          <w:szCs w:val="32"/>
        </w:rPr>
        <w:t>请</w:t>
      </w:r>
      <w:r>
        <w:rPr>
          <w:rFonts w:ascii="仿宋" w:hAnsi="仿宋" w:eastAsia="仿宋"/>
          <w:sz w:val="28"/>
          <w:szCs w:val="32"/>
        </w:rPr>
        <w:t>从所列项目中挑选1</w:t>
      </w:r>
      <w:r>
        <w:rPr>
          <w:rFonts w:hint="eastAsia" w:ascii="仿宋" w:hAnsi="仿宋" w:eastAsia="仿宋"/>
          <w:sz w:val="28"/>
          <w:szCs w:val="32"/>
        </w:rPr>
        <w:t>至</w:t>
      </w:r>
      <w:r>
        <w:rPr>
          <w:rFonts w:ascii="仿宋" w:hAnsi="仿宋" w:eastAsia="仿宋"/>
          <w:sz w:val="28"/>
          <w:szCs w:val="32"/>
        </w:rPr>
        <w:t>2</w:t>
      </w:r>
      <w:r>
        <w:rPr>
          <w:rFonts w:hint="eastAsia" w:ascii="仿宋" w:hAnsi="仿宋" w:eastAsia="仿宋"/>
          <w:sz w:val="28"/>
          <w:szCs w:val="32"/>
        </w:rPr>
        <w:t>个</w:t>
      </w:r>
      <w:r>
        <w:rPr>
          <w:rFonts w:ascii="仿宋" w:hAnsi="仿宋" w:eastAsia="仿宋"/>
          <w:sz w:val="28"/>
          <w:szCs w:val="32"/>
        </w:rPr>
        <w:t>项目进行详细介绍，</w:t>
      </w:r>
      <w:r>
        <w:rPr>
          <w:rFonts w:hint="eastAsia" w:ascii="仿宋" w:hAnsi="仿宋" w:eastAsia="仿宋"/>
          <w:sz w:val="28"/>
          <w:szCs w:val="32"/>
        </w:rPr>
        <w:t>说</w:t>
      </w:r>
      <w:r>
        <w:rPr>
          <w:rFonts w:ascii="仿宋" w:hAnsi="仿宋" w:eastAsia="仿宋"/>
          <w:sz w:val="28"/>
          <w:szCs w:val="32"/>
        </w:rPr>
        <w:t>明项目的</w:t>
      </w:r>
      <w:r>
        <w:rPr>
          <w:rFonts w:hint="eastAsia" w:ascii="仿宋" w:hAnsi="仿宋" w:eastAsia="仿宋"/>
          <w:sz w:val="28"/>
          <w:szCs w:val="32"/>
        </w:rPr>
        <w:t>合</w:t>
      </w:r>
      <w:r>
        <w:rPr>
          <w:rFonts w:ascii="仿宋" w:hAnsi="仿宋" w:eastAsia="仿宋"/>
          <w:sz w:val="28"/>
          <w:szCs w:val="32"/>
        </w:rPr>
        <w:t>同金额</w:t>
      </w:r>
      <w:r>
        <w:rPr>
          <w:rFonts w:hint="eastAsia" w:ascii="仿宋" w:hAnsi="仿宋" w:eastAsia="仿宋"/>
          <w:sz w:val="28"/>
          <w:szCs w:val="32"/>
        </w:rPr>
        <w:t>、项目</w:t>
      </w:r>
      <w:r>
        <w:rPr>
          <w:rFonts w:ascii="仿宋" w:hAnsi="仿宋" w:eastAsia="仿宋"/>
          <w:sz w:val="28"/>
          <w:szCs w:val="32"/>
        </w:rPr>
        <w:t>简介、项目完成情况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以及开展相关工</w:t>
      </w:r>
      <w:r>
        <w:rPr>
          <w:rFonts w:hint="eastAsia" w:ascii="仿宋" w:hAnsi="仿宋" w:eastAsia="仿宋"/>
          <w:sz w:val="28"/>
          <w:szCs w:val="32"/>
        </w:rPr>
        <w:t>作</w:t>
      </w:r>
      <w:r>
        <w:rPr>
          <w:rFonts w:ascii="仿宋" w:hAnsi="仿宋" w:eastAsia="仿宋"/>
          <w:sz w:val="28"/>
          <w:szCs w:val="32"/>
        </w:rPr>
        <w:t>的证明材料等。</w:t>
      </w:r>
    </w:p>
    <w:p>
      <w:pPr>
        <w:pStyle w:val="2"/>
        <w:numPr>
          <w:ilvl w:val="0"/>
          <w:numId w:val="2"/>
        </w:numPr>
        <w:rPr>
          <w:rFonts w:ascii="仿宋" w:hAnsi="仿宋" w:eastAsia="仿宋"/>
          <w:bCs w:val="0"/>
          <w:kern w:val="2"/>
          <w:sz w:val="32"/>
        </w:rPr>
      </w:pPr>
      <w:bookmarkStart w:id="10" w:name="_Toc98229966"/>
      <w:r>
        <w:rPr>
          <w:rFonts w:ascii="仿宋" w:hAnsi="仿宋" w:eastAsia="仿宋"/>
          <w:bCs w:val="0"/>
          <w:kern w:val="2"/>
          <w:sz w:val="32"/>
        </w:rPr>
        <w:t>支撑主管部门工作案例</w:t>
      </w:r>
      <w:bookmarkEnd w:id="10"/>
    </w:p>
    <w:p>
      <w:pPr>
        <w:spacing w:line="360" w:lineRule="auto"/>
        <w:rPr>
          <w:rFonts w:ascii="黑体" w:hAnsi="黑体" w:eastAsia="黑体"/>
          <w:sz w:val="44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填</w:t>
      </w:r>
      <w:r>
        <w:rPr>
          <w:rFonts w:ascii="仿宋" w:hAnsi="仿宋" w:eastAsia="仿宋"/>
          <w:sz w:val="28"/>
          <w:szCs w:val="32"/>
        </w:rPr>
        <w:t>写说明</w:t>
      </w:r>
      <w:r>
        <w:rPr>
          <w:rFonts w:hint="eastAsia" w:ascii="仿宋" w:hAnsi="仿宋" w:eastAsia="仿宋"/>
          <w:sz w:val="28"/>
          <w:szCs w:val="32"/>
        </w:rPr>
        <w:t>：请说明是否曾</w:t>
      </w:r>
      <w:r>
        <w:rPr>
          <w:rFonts w:ascii="仿宋" w:hAnsi="仿宋" w:eastAsia="仿宋"/>
          <w:sz w:val="28"/>
          <w:szCs w:val="32"/>
        </w:rPr>
        <w:t>为</w:t>
      </w:r>
      <w:r>
        <w:rPr>
          <w:rFonts w:hint="eastAsia" w:ascii="仿宋" w:hAnsi="仿宋" w:eastAsia="仿宋"/>
          <w:sz w:val="28"/>
          <w:szCs w:val="32"/>
        </w:rPr>
        <w:t>工业和信息化部或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浙江省</w:t>
      </w:r>
      <w:r>
        <w:rPr>
          <w:rFonts w:ascii="仿宋" w:hAnsi="仿宋" w:eastAsia="仿宋"/>
          <w:sz w:val="28"/>
          <w:szCs w:val="32"/>
        </w:rPr>
        <w:t>通信管理局提供过</w:t>
      </w:r>
      <w:r>
        <w:rPr>
          <w:rFonts w:hint="eastAsia" w:ascii="仿宋" w:hAnsi="仿宋" w:eastAsia="仿宋"/>
          <w:sz w:val="28"/>
          <w:szCs w:val="32"/>
        </w:rPr>
        <w:t>数据安全</w:t>
      </w:r>
      <w:r>
        <w:rPr>
          <w:rFonts w:ascii="仿宋" w:hAnsi="仿宋" w:eastAsia="仿宋"/>
          <w:sz w:val="28"/>
          <w:szCs w:val="32"/>
        </w:rPr>
        <w:t>支撑服务</w:t>
      </w:r>
      <w:r>
        <w:rPr>
          <w:rFonts w:hint="eastAsia" w:ascii="仿宋" w:hAnsi="仿宋" w:eastAsia="仿宋"/>
          <w:sz w:val="28"/>
          <w:szCs w:val="32"/>
        </w:rPr>
        <w:t>。</w:t>
      </w:r>
      <w:r>
        <w:rPr>
          <w:rFonts w:ascii="仿宋" w:hAnsi="仿宋" w:eastAsia="仿宋"/>
          <w:sz w:val="28"/>
          <w:szCs w:val="32"/>
        </w:rPr>
        <w:t>相关说明应内容翔实，有相关实绩和数据支持。</w:t>
      </w:r>
    </w:p>
    <w:p>
      <w:pPr>
        <w:jc w:val="left"/>
        <w:rPr>
          <w:rFonts w:hint="eastAsia"/>
        </w:rPr>
      </w:pPr>
    </w:p>
    <w:p>
      <w:bookmarkStart w:id="11" w:name="_GoBack"/>
      <w:bookmarkEnd w:id="11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DF776"/>
    <w:multiLevelType w:val="singleLevel"/>
    <w:tmpl w:val="027DF77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2357BF"/>
    <w:multiLevelType w:val="multilevel"/>
    <w:tmpl w:val="3F2357B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F05F68"/>
    <w:multiLevelType w:val="multilevel"/>
    <w:tmpl w:val="5BF05F6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63706E0E"/>
    <w:rsid w:val="637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40" w:line="360" w:lineRule="auto"/>
      <w:outlineLvl w:val="0"/>
    </w:pPr>
    <w:rPr>
      <w:rFonts w:ascii="Arial" w:hAnsi="Arial" w:eastAsia="华文仿宋" w:cstheme="minorBidi"/>
      <w:b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ext"/>
    <w:basedOn w:val="1"/>
    <w:qFormat/>
    <w:uiPriority w:val="0"/>
    <w:pPr>
      <w:spacing w:line="360" w:lineRule="auto"/>
      <w:ind w:firstLine="420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2022-08-18T01:46:00Z</dcterms:created>
  <dc:creator>野毛的三壽君</dc:creator>
  <cp:lastModifiedBy>野毛的三壽君</cp:lastModifiedBy>
  <dcterms:modified xsi:type="dcterms:W3CDTF">2022-08-18T01:47:28Z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B8DC0600DCA34D6599AA20E2F5116B10</vt:lpwstr>
  </property>
</Properties>
</file>