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0"/>
          <w:szCs w:val="28"/>
          <w:lang w:val="en-US" w:eastAsia="zh-CN"/>
        </w:rPr>
      </w:pPr>
      <w:r>
        <w:rPr>
          <w:rFonts w:hint="eastAsia"/>
          <w:b/>
          <w:sz w:val="40"/>
          <w:szCs w:val="28"/>
        </w:rPr>
        <w:t>杭州</w:t>
      </w:r>
      <w:r>
        <w:rPr>
          <w:rFonts w:hint="eastAsia"/>
          <w:b/>
          <w:sz w:val="40"/>
          <w:szCs w:val="28"/>
          <w:lang w:val="en-US" w:eastAsia="zh-CN"/>
        </w:rPr>
        <w:t>国家“芯火”双创基地（平台）</w:t>
      </w:r>
    </w:p>
    <w:p>
      <w:pPr>
        <w:jc w:val="center"/>
        <w:rPr>
          <w:rFonts w:hint="eastAsia"/>
          <w:b/>
          <w:sz w:val="40"/>
          <w:szCs w:val="28"/>
          <w:lang w:val="en-US" w:eastAsia="zh-CN"/>
        </w:rPr>
      </w:pPr>
      <w:r>
        <w:rPr>
          <w:rFonts w:hint="eastAsia"/>
          <w:b/>
          <w:sz w:val="40"/>
          <w:szCs w:val="28"/>
          <w:lang w:val="en-US" w:eastAsia="zh-CN"/>
        </w:rPr>
        <w:t>会员申请表</w:t>
      </w:r>
    </w:p>
    <w:tbl>
      <w:tblPr>
        <w:tblStyle w:val="17"/>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356"/>
        <w:gridCol w:w="894"/>
        <w:gridCol w:w="552"/>
        <w:gridCol w:w="168"/>
        <w:gridCol w:w="540"/>
        <w:gridCol w:w="385"/>
        <w:gridCol w:w="170"/>
        <w:gridCol w:w="165"/>
        <w:gridCol w:w="555"/>
        <w:gridCol w:w="348"/>
        <w:gridCol w:w="7"/>
        <w:gridCol w:w="728"/>
        <w:gridCol w:w="547"/>
        <w:gridCol w:w="720"/>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1423" w:type="dxa"/>
            <w:vAlign w:val="top"/>
          </w:tcPr>
          <w:p>
            <w:pPr>
              <w:jc w:val="center"/>
              <w:rPr>
                <w:rFonts w:ascii="Arial" w:hAnsi="Arial" w:eastAsia="仿宋_GB2312" w:cs="Arial"/>
                <w:szCs w:val="21"/>
              </w:rPr>
            </w:pPr>
            <w:r>
              <w:rPr>
                <w:rFonts w:ascii="Arial" w:hAnsi="Arial" w:eastAsia="仿宋_GB2312" w:cs="Arial"/>
                <w:szCs w:val="21"/>
              </w:rPr>
              <w:t xml:space="preserve">企业名称 </w:t>
            </w:r>
          </w:p>
        </w:tc>
        <w:tc>
          <w:tcPr>
            <w:tcW w:w="4133" w:type="dxa"/>
            <w:gridSpan w:val="10"/>
            <w:vAlign w:val="top"/>
          </w:tcPr>
          <w:p>
            <w:pPr>
              <w:jc w:val="center"/>
              <w:rPr>
                <w:rFonts w:ascii="Arial" w:hAnsi="Arial" w:eastAsia="仿宋_GB2312" w:cs="Arial"/>
                <w:szCs w:val="21"/>
              </w:rPr>
            </w:pPr>
          </w:p>
        </w:tc>
        <w:tc>
          <w:tcPr>
            <w:tcW w:w="1282" w:type="dxa"/>
            <w:gridSpan w:val="3"/>
            <w:vAlign w:val="top"/>
          </w:tcPr>
          <w:p>
            <w:pPr>
              <w:jc w:val="center"/>
              <w:rPr>
                <w:rFonts w:ascii="Arial" w:hAnsi="Arial" w:eastAsia="仿宋_GB2312" w:cs="Arial"/>
                <w:szCs w:val="21"/>
              </w:rPr>
            </w:pPr>
            <w:r>
              <w:rPr>
                <w:rFonts w:ascii="Arial" w:hAnsi="Arial" w:eastAsia="仿宋_GB2312" w:cs="Arial"/>
                <w:szCs w:val="21"/>
              </w:rPr>
              <w:t xml:space="preserve">企业类型 </w:t>
            </w:r>
          </w:p>
        </w:tc>
        <w:tc>
          <w:tcPr>
            <w:tcW w:w="1802" w:type="dxa"/>
            <w:gridSpan w:val="2"/>
            <w:vAlign w:val="top"/>
          </w:tcPr>
          <w:p>
            <w:pPr>
              <w:jc w:val="center"/>
              <w:rPr>
                <w:rFonts w:ascii="Arial" w:hAnsi="Arial" w:eastAsia="仿宋_GB2312" w:cs="Arial"/>
                <w:szCs w:val="21"/>
              </w:rPr>
            </w:pPr>
            <w:r>
              <w:rPr>
                <w:rFonts w:ascii="Arial" w:hAnsi="Arial" w:eastAsia="仿宋_GB2312" w:cs="Arial"/>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23" w:type="dxa"/>
            <w:vAlign w:val="top"/>
          </w:tcPr>
          <w:p>
            <w:pPr>
              <w:jc w:val="center"/>
              <w:rPr>
                <w:rFonts w:ascii="Arial" w:hAnsi="Arial" w:eastAsia="仿宋_GB2312" w:cs="Arial"/>
                <w:szCs w:val="21"/>
              </w:rPr>
            </w:pPr>
            <w:r>
              <w:rPr>
                <w:rFonts w:ascii="Arial" w:hAnsi="Arial" w:eastAsia="仿宋_GB2312" w:cs="Arial"/>
                <w:szCs w:val="21"/>
              </w:rPr>
              <w:t xml:space="preserve">注册地址 </w:t>
            </w:r>
          </w:p>
        </w:tc>
        <w:tc>
          <w:tcPr>
            <w:tcW w:w="4133" w:type="dxa"/>
            <w:gridSpan w:val="10"/>
            <w:vAlign w:val="top"/>
          </w:tcPr>
          <w:p>
            <w:pPr>
              <w:jc w:val="center"/>
              <w:rPr>
                <w:rFonts w:ascii="Arial" w:hAnsi="Arial" w:eastAsia="仿宋_GB2312" w:cs="Arial"/>
                <w:szCs w:val="21"/>
              </w:rPr>
            </w:pPr>
          </w:p>
        </w:tc>
        <w:tc>
          <w:tcPr>
            <w:tcW w:w="1282" w:type="dxa"/>
            <w:gridSpan w:val="3"/>
            <w:vAlign w:val="top"/>
          </w:tcPr>
          <w:p>
            <w:pPr>
              <w:jc w:val="center"/>
              <w:rPr>
                <w:rFonts w:ascii="Arial" w:hAnsi="Arial" w:eastAsia="仿宋_GB2312" w:cs="Arial"/>
                <w:szCs w:val="21"/>
              </w:rPr>
            </w:pPr>
            <w:r>
              <w:rPr>
                <w:rFonts w:ascii="Arial" w:hAnsi="Arial" w:eastAsia="仿宋_GB2312" w:cs="Arial"/>
                <w:szCs w:val="21"/>
              </w:rPr>
              <w:t xml:space="preserve">邮政编码 </w:t>
            </w:r>
          </w:p>
        </w:tc>
        <w:tc>
          <w:tcPr>
            <w:tcW w:w="1802" w:type="dxa"/>
            <w:gridSpan w:val="2"/>
            <w:vAlign w:val="top"/>
          </w:tcPr>
          <w:p>
            <w:pPr>
              <w:jc w:val="center"/>
              <w:rPr>
                <w:rFonts w:ascii="Arial" w:hAnsi="Arial" w:eastAsia="仿宋_GB2312" w:cs="Arial"/>
                <w:szCs w:val="21"/>
              </w:rPr>
            </w:pPr>
            <w:r>
              <w:rPr>
                <w:rFonts w:ascii="Arial" w:hAnsi="Arial" w:eastAsia="仿宋_GB2312" w:cs="Arial"/>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1423" w:type="dxa"/>
            <w:vAlign w:val="top"/>
          </w:tcPr>
          <w:p>
            <w:pPr>
              <w:jc w:val="center"/>
              <w:rPr>
                <w:rFonts w:ascii="Arial" w:hAnsi="Arial" w:eastAsia="仿宋_GB2312" w:cs="Arial"/>
                <w:szCs w:val="21"/>
              </w:rPr>
            </w:pPr>
            <w:r>
              <w:rPr>
                <w:rFonts w:ascii="Arial" w:hAnsi="Arial" w:eastAsia="仿宋_GB2312" w:cs="Arial"/>
                <w:szCs w:val="21"/>
              </w:rPr>
              <w:t xml:space="preserve">注册资本 </w:t>
            </w:r>
          </w:p>
        </w:tc>
        <w:tc>
          <w:tcPr>
            <w:tcW w:w="1250" w:type="dxa"/>
            <w:gridSpan w:val="2"/>
            <w:vAlign w:val="top"/>
          </w:tcPr>
          <w:p>
            <w:pPr>
              <w:jc w:val="center"/>
              <w:rPr>
                <w:rFonts w:ascii="Arial" w:hAnsi="Arial" w:eastAsia="仿宋_GB2312" w:cs="Arial"/>
                <w:szCs w:val="21"/>
              </w:rPr>
            </w:pPr>
          </w:p>
        </w:tc>
        <w:tc>
          <w:tcPr>
            <w:tcW w:w="1980" w:type="dxa"/>
            <w:gridSpan w:val="6"/>
            <w:vAlign w:val="top"/>
          </w:tcPr>
          <w:p>
            <w:pPr>
              <w:jc w:val="center"/>
              <w:rPr>
                <w:rFonts w:ascii="Arial" w:hAnsi="Arial" w:eastAsia="仿宋_GB2312" w:cs="Arial"/>
                <w:szCs w:val="21"/>
              </w:rPr>
            </w:pPr>
            <w:r>
              <w:rPr>
                <w:rFonts w:ascii="Arial" w:hAnsi="Arial" w:eastAsia="仿宋_GB2312" w:cs="Arial"/>
                <w:szCs w:val="21"/>
              </w:rPr>
              <w:t>无形资产比例</w:t>
            </w:r>
          </w:p>
        </w:tc>
        <w:tc>
          <w:tcPr>
            <w:tcW w:w="903" w:type="dxa"/>
            <w:gridSpan w:val="2"/>
            <w:vAlign w:val="top"/>
          </w:tcPr>
          <w:p>
            <w:pPr>
              <w:jc w:val="center"/>
              <w:rPr>
                <w:rFonts w:ascii="Arial" w:hAnsi="Arial" w:eastAsia="仿宋_GB2312" w:cs="Arial"/>
                <w:szCs w:val="21"/>
              </w:rPr>
            </w:pPr>
          </w:p>
        </w:tc>
        <w:tc>
          <w:tcPr>
            <w:tcW w:w="1282" w:type="dxa"/>
            <w:gridSpan w:val="3"/>
            <w:vAlign w:val="top"/>
          </w:tcPr>
          <w:p>
            <w:pPr>
              <w:jc w:val="center"/>
              <w:rPr>
                <w:rFonts w:ascii="Arial" w:hAnsi="Arial" w:eastAsia="仿宋_GB2312" w:cs="Arial"/>
                <w:szCs w:val="21"/>
              </w:rPr>
            </w:pPr>
            <w:r>
              <w:rPr>
                <w:rFonts w:ascii="Arial" w:hAnsi="Arial" w:eastAsia="仿宋_GB2312" w:cs="Arial"/>
                <w:szCs w:val="21"/>
              </w:rPr>
              <w:t>成立日期</w:t>
            </w:r>
          </w:p>
        </w:tc>
        <w:tc>
          <w:tcPr>
            <w:tcW w:w="1802" w:type="dxa"/>
            <w:gridSpan w:val="2"/>
            <w:vAlign w:val="top"/>
          </w:tcPr>
          <w:p>
            <w:pPr>
              <w:jc w:val="center"/>
              <w:rPr>
                <w:rFonts w:ascii="Arial" w:hAnsi="Arial" w:eastAsia="仿宋_GB2312" w:cs="Arial"/>
                <w:szCs w:val="21"/>
              </w:rPr>
            </w:pPr>
            <w:r>
              <w:rPr>
                <w:rFonts w:ascii="Arial" w:hAnsi="Arial" w:eastAsia="仿宋_GB2312" w:cs="Arial"/>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trPr>
        <w:tc>
          <w:tcPr>
            <w:tcW w:w="1423" w:type="dxa"/>
            <w:vAlign w:val="top"/>
          </w:tcPr>
          <w:p>
            <w:pPr>
              <w:jc w:val="center"/>
              <w:rPr>
                <w:rFonts w:ascii="Arial" w:hAnsi="Arial" w:eastAsia="仿宋_GB2312" w:cs="Arial"/>
                <w:szCs w:val="21"/>
              </w:rPr>
            </w:pPr>
            <w:r>
              <w:rPr>
                <w:rFonts w:ascii="Arial" w:hAnsi="Arial" w:eastAsia="仿宋_GB2312" w:cs="Arial"/>
                <w:szCs w:val="21"/>
              </w:rPr>
              <w:t xml:space="preserve">法人代表 </w:t>
            </w:r>
          </w:p>
        </w:tc>
        <w:tc>
          <w:tcPr>
            <w:tcW w:w="1250" w:type="dxa"/>
            <w:gridSpan w:val="2"/>
            <w:vAlign w:val="top"/>
          </w:tcPr>
          <w:p>
            <w:pPr>
              <w:jc w:val="center"/>
              <w:rPr>
                <w:rFonts w:ascii="Arial" w:hAnsi="Arial" w:eastAsia="仿宋_GB2312" w:cs="Arial"/>
                <w:szCs w:val="21"/>
              </w:rPr>
            </w:pPr>
          </w:p>
        </w:tc>
        <w:tc>
          <w:tcPr>
            <w:tcW w:w="720" w:type="dxa"/>
            <w:gridSpan w:val="2"/>
            <w:vAlign w:val="top"/>
          </w:tcPr>
          <w:p>
            <w:pPr>
              <w:jc w:val="center"/>
              <w:rPr>
                <w:rFonts w:ascii="Arial" w:hAnsi="Arial" w:eastAsia="仿宋_GB2312" w:cs="Arial"/>
                <w:szCs w:val="21"/>
              </w:rPr>
            </w:pPr>
            <w:r>
              <w:rPr>
                <w:rFonts w:ascii="Arial" w:hAnsi="Arial" w:eastAsia="仿宋_GB2312" w:cs="Arial"/>
                <w:szCs w:val="21"/>
              </w:rPr>
              <w:t>性别</w:t>
            </w:r>
          </w:p>
        </w:tc>
        <w:tc>
          <w:tcPr>
            <w:tcW w:w="540" w:type="dxa"/>
            <w:vAlign w:val="top"/>
          </w:tcPr>
          <w:p>
            <w:pPr>
              <w:jc w:val="center"/>
              <w:rPr>
                <w:rFonts w:ascii="Arial" w:hAnsi="Arial" w:eastAsia="仿宋_GB2312" w:cs="Arial"/>
                <w:szCs w:val="21"/>
              </w:rPr>
            </w:pPr>
            <w:r>
              <w:rPr>
                <w:rFonts w:ascii="Arial" w:hAnsi="Arial" w:eastAsia="仿宋_GB2312" w:cs="Arial"/>
                <w:szCs w:val="21"/>
              </w:rPr>
              <w:t xml:space="preserve"> </w:t>
            </w:r>
          </w:p>
        </w:tc>
        <w:tc>
          <w:tcPr>
            <w:tcW w:w="720" w:type="dxa"/>
            <w:gridSpan w:val="3"/>
            <w:vAlign w:val="top"/>
          </w:tcPr>
          <w:p>
            <w:pPr>
              <w:jc w:val="center"/>
              <w:rPr>
                <w:rFonts w:ascii="Arial" w:hAnsi="Arial" w:eastAsia="仿宋_GB2312" w:cs="Arial"/>
                <w:szCs w:val="21"/>
              </w:rPr>
            </w:pPr>
            <w:r>
              <w:rPr>
                <w:rFonts w:ascii="Arial" w:hAnsi="Arial" w:eastAsia="仿宋_GB2312" w:cs="Arial"/>
                <w:szCs w:val="21"/>
              </w:rPr>
              <w:t>年龄</w:t>
            </w:r>
          </w:p>
        </w:tc>
        <w:tc>
          <w:tcPr>
            <w:tcW w:w="903" w:type="dxa"/>
            <w:gridSpan w:val="2"/>
            <w:vAlign w:val="top"/>
          </w:tcPr>
          <w:p>
            <w:pPr>
              <w:jc w:val="center"/>
              <w:rPr>
                <w:rFonts w:ascii="Arial" w:hAnsi="Arial" w:eastAsia="仿宋_GB2312" w:cs="Arial"/>
                <w:szCs w:val="21"/>
              </w:rPr>
            </w:pPr>
            <w:r>
              <w:rPr>
                <w:rFonts w:ascii="Arial" w:hAnsi="Arial" w:eastAsia="仿宋_GB2312" w:cs="Arial"/>
                <w:szCs w:val="21"/>
              </w:rPr>
              <w:t xml:space="preserve"> </w:t>
            </w:r>
          </w:p>
        </w:tc>
        <w:tc>
          <w:tcPr>
            <w:tcW w:w="1282" w:type="dxa"/>
            <w:gridSpan w:val="3"/>
            <w:vAlign w:val="top"/>
          </w:tcPr>
          <w:p>
            <w:pPr>
              <w:jc w:val="center"/>
              <w:rPr>
                <w:rFonts w:ascii="Arial" w:hAnsi="Arial" w:eastAsia="仿宋_GB2312" w:cs="Arial"/>
                <w:szCs w:val="21"/>
              </w:rPr>
            </w:pPr>
            <w:r>
              <w:rPr>
                <w:rFonts w:ascii="Arial" w:hAnsi="Arial" w:eastAsia="仿宋_GB2312" w:cs="Arial"/>
                <w:szCs w:val="21"/>
              </w:rPr>
              <w:t>文化程度</w:t>
            </w:r>
          </w:p>
        </w:tc>
        <w:tc>
          <w:tcPr>
            <w:tcW w:w="1802" w:type="dxa"/>
            <w:gridSpan w:val="2"/>
            <w:vAlign w:val="top"/>
          </w:tcPr>
          <w:p>
            <w:pPr>
              <w:jc w:val="center"/>
              <w:rPr>
                <w:rFonts w:ascii="Arial" w:hAnsi="Arial" w:eastAsia="仿宋_GB2312" w:cs="Arial"/>
                <w:szCs w:val="21"/>
              </w:rPr>
            </w:pPr>
            <w:r>
              <w:rPr>
                <w:rFonts w:ascii="Arial" w:hAnsi="Arial" w:eastAsia="仿宋_GB2312" w:cs="Arial"/>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23" w:type="dxa"/>
            <w:vAlign w:val="top"/>
          </w:tcPr>
          <w:p>
            <w:pPr>
              <w:ind w:firstLine="105" w:firstLineChars="50"/>
              <w:rPr>
                <w:rFonts w:ascii="Arial" w:hAnsi="Arial" w:eastAsia="仿宋_GB2312" w:cs="Arial"/>
                <w:szCs w:val="21"/>
              </w:rPr>
            </w:pPr>
            <w:r>
              <w:rPr>
                <w:rFonts w:ascii="Arial" w:hAnsi="Arial" w:eastAsia="仿宋_GB2312" w:cs="Arial"/>
                <w:szCs w:val="21"/>
              </w:rPr>
              <w:t>联系人</w:t>
            </w:r>
          </w:p>
        </w:tc>
        <w:tc>
          <w:tcPr>
            <w:tcW w:w="1250" w:type="dxa"/>
            <w:gridSpan w:val="2"/>
            <w:vAlign w:val="top"/>
          </w:tcPr>
          <w:p>
            <w:pPr>
              <w:jc w:val="center"/>
              <w:rPr>
                <w:rFonts w:ascii="Arial" w:hAnsi="Arial" w:eastAsia="仿宋_GB2312" w:cs="Arial"/>
                <w:szCs w:val="21"/>
              </w:rPr>
            </w:pPr>
          </w:p>
        </w:tc>
        <w:tc>
          <w:tcPr>
            <w:tcW w:w="1260" w:type="dxa"/>
            <w:gridSpan w:val="3"/>
            <w:vAlign w:val="top"/>
          </w:tcPr>
          <w:p>
            <w:pPr>
              <w:jc w:val="center"/>
              <w:rPr>
                <w:rFonts w:ascii="Arial" w:hAnsi="Arial" w:eastAsia="仿宋_GB2312" w:cs="Arial"/>
                <w:szCs w:val="21"/>
              </w:rPr>
            </w:pPr>
            <w:r>
              <w:rPr>
                <w:rFonts w:ascii="Arial" w:hAnsi="Arial" w:eastAsia="仿宋_GB2312" w:cs="Arial"/>
                <w:szCs w:val="21"/>
              </w:rPr>
              <w:t>联系电话</w:t>
            </w:r>
          </w:p>
        </w:tc>
        <w:tc>
          <w:tcPr>
            <w:tcW w:w="1623" w:type="dxa"/>
            <w:gridSpan w:val="5"/>
            <w:vAlign w:val="top"/>
          </w:tcPr>
          <w:p>
            <w:pPr>
              <w:jc w:val="center"/>
              <w:rPr>
                <w:rFonts w:ascii="Arial" w:hAnsi="Arial" w:eastAsia="仿宋_GB2312" w:cs="Arial"/>
                <w:szCs w:val="21"/>
              </w:rPr>
            </w:pPr>
            <w:r>
              <w:rPr>
                <w:rFonts w:ascii="Arial" w:hAnsi="Arial" w:eastAsia="仿宋_GB2312" w:cs="Arial"/>
                <w:szCs w:val="21"/>
              </w:rPr>
              <w:t xml:space="preserve"> </w:t>
            </w:r>
          </w:p>
        </w:tc>
        <w:tc>
          <w:tcPr>
            <w:tcW w:w="1282" w:type="dxa"/>
            <w:gridSpan w:val="3"/>
            <w:vAlign w:val="top"/>
          </w:tcPr>
          <w:p>
            <w:pPr>
              <w:jc w:val="center"/>
              <w:rPr>
                <w:rFonts w:ascii="Arial" w:hAnsi="Arial" w:eastAsia="仿宋_GB2312" w:cs="Arial"/>
                <w:szCs w:val="21"/>
              </w:rPr>
            </w:pPr>
            <w:r>
              <w:rPr>
                <w:rFonts w:ascii="Arial" w:hAnsi="Arial" w:eastAsia="仿宋_GB2312" w:cs="Arial"/>
                <w:szCs w:val="21"/>
              </w:rPr>
              <w:t>传真</w:t>
            </w:r>
          </w:p>
        </w:tc>
        <w:tc>
          <w:tcPr>
            <w:tcW w:w="1802" w:type="dxa"/>
            <w:gridSpan w:val="2"/>
            <w:vAlign w:val="top"/>
          </w:tcPr>
          <w:p>
            <w:pPr>
              <w:jc w:val="center"/>
              <w:rPr>
                <w:rFonts w:ascii="Arial" w:hAnsi="Arial" w:eastAsia="仿宋_GB2312" w:cs="Arial"/>
                <w:szCs w:val="21"/>
              </w:rPr>
            </w:pPr>
            <w:r>
              <w:rPr>
                <w:rFonts w:ascii="Arial" w:hAnsi="Arial" w:eastAsia="仿宋_GB2312" w:cs="Arial"/>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423" w:type="dxa"/>
            <w:tcBorders>
              <w:top w:val="single" w:color="auto" w:sz="4" w:space="0"/>
              <w:bottom w:val="single" w:color="auto" w:sz="4" w:space="0"/>
            </w:tcBorders>
            <w:vAlign w:val="top"/>
          </w:tcPr>
          <w:p>
            <w:pPr>
              <w:rPr>
                <w:rFonts w:ascii="Arial" w:hAnsi="Arial" w:eastAsia="仿宋_GB2312" w:cs="Arial"/>
                <w:szCs w:val="21"/>
              </w:rPr>
            </w:pPr>
            <w:r>
              <w:rPr>
                <w:rFonts w:ascii="Arial" w:hAnsi="Arial" w:eastAsia="仿宋_GB2312" w:cs="Arial"/>
                <w:szCs w:val="21"/>
              </w:rPr>
              <w:t xml:space="preserve"> E-mail</w:t>
            </w:r>
          </w:p>
        </w:tc>
        <w:tc>
          <w:tcPr>
            <w:tcW w:w="4140" w:type="dxa"/>
            <w:gridSpan w:val="11"/>
            <w:tcBorders>
              <w:top w:val="single" w:color="auto" w:sz="4" w:space="0"/>
              <w:bottom w:val="single" w:color="auto" w:sz="4" w:space="0"/>
            </w:tcBorders>
            <w:vAlign w:val="top"/>
          </w:tcPr>
          <w:p>
            <w:pPr>
              <w:rPr>
                <w:rFonts w:ascii="Arial" w:hAnsi="Arial" w:eastAsia="仿宋_GB2312" w:cs="Arial"/>
                <w:szCs w:val="21"/>
              </w:rPr>
            </w:pPr>
          </w:p>
        </w:tc>
        <w:tc>
          <w:tcPr>
            <w:tcW w:w="1275" w:type="dxa"/>
            <w:gridSpan w:val="2"/>
            <w:tcBorders>
              <w:top w:val="single" w:color="auto" w:sz="4" w:space="0"/>
              <w:bottom w:val="single" w:color="auto" w:sz="4" w:space="0"/>
            </w:tcBorders>
            <w:vAlign w:val="top"/>
          </w:tcPr>
          <w:p>
            <w:pPr>
              <w:rPr>
                <w:rFonts w:ascii="Arial" w:hAnsi="Arial" w:eastAsia="仿宋_GB2312" w:cs="Arial"/>
                <w:szCs w:val="21"/>
              </w:rPr>
            </w:pPr>
            <w:r>
              <w:rPr>
                <w:rFonts w:ascii="Arial" w:hAnsi="Arial" w:eastAsia="仿宋_GB2312" w:cs="Arial"/>
                <w:szCs w:val="21"/>
              </w:rPr>
              <w:t>企业总人数</w:t>
            </w:r>
          </w:p>
        </w:tc>
        <w:tc>
          <w:tcPr>
            <w:tcW w:w="1802" w:type="dxa"/>
            <w:gridSpan w:val="2"/>
            <w:tcBorders>
              <w:top w:val="single" w:color="auto" w:sz="4" w:space="0"/>
              <w:bottom w:val="single" w:color="auto" w:sz="4" w:space="0"/>
            </w:tcBorders>
            <w:vAlign w:val="top"/>
          </w:tcPr>
          <w:p>
            <w:pPr>
              <w:rPr>
                <w:rFonts w:ascii="Arial" w:hAnsi="Arial" w:eastAsia="仿宋_GB2312"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1423" w:type="dxa"/>
            <w:tcBorders>
              <w:bottom w:val="single" w:color="auto" w:sz="4" w:space="0"/>
            </w:tcBorders>
            <w:vAlign w:val="center"/>
          </w:tcPr>
          <w:p>
            <w:pPr>
              <w:ind w:firstLine="85" w:firstLineChars="50"/>
              <w:rPr>
                <w:rFonts w:ascii="Arial" w:hAnsi="Arial" w:eastAsia="仿宋_GB2312" w:cs="Arial"/>
                <w:szCs w:val="21"/>
              </w:rPr>
            </w:pPr>
            <w:r>
              <w:rPr>
                <w:rFonts w:ascii="Arial" w:hAnsi="Arial" w:eastAsia="仿宋_GB2312" w:cs="Arial"/>
                <w:spacing w:val="-20"/>
                <w:szCs w:val="21"/>
              </w:rPr>
              <w:t xml:space="preserve">技术人员数 </w:t>
            </w:r>
          </w:p>
        </w:tc>
        <w:tc>
          <w:tcPr>
            <w:tcW w:w="356" w:type="dxa"/>
            <w:tcBorders>
              <w:bottom w:val="single" w:color="auto" w:sz="4" w:space="0"/>
            </w:tcBorders>
            <w:vAlign w:val="center"/>
          </w:tcPr>
          <w:p>
            <w:pPr>
              <w:rPr>
                <w:rFonts w:ascii="Arial" w:hAnsi="Arial" w:eastAsia="仿宋_GB2312" w:cs="Arial"/>
                <w:szCs w:val="21"/>
              </w:rPr>
            </w:pPr>
          </w:p>
        </w:tc>
        <w:tc>
          <w:tcPr>
            <w:tcW w:w="894" w:type="dxa"/>
            <w:tcBorders>
              <w:bottom w:val="single" w:color="auto" w:sz="4" w:space="0"/>
            </w:tcBorders>
            <w:vAlign w:val="center"/>
          </w:tcPr>
          <w:p>
            <w:pPr>
              <w:rPr>
                <w:rFonts w:ascii="Arial" w:hAnsi="Arial" w:eastAsia="仿宋_GB2312" w:cs="Arial"/>
                <w:spacing w:val="-20"/>
                <w:szCs w:val="21"/>
              </w:rPr>
            </w:pPr>
            <w:r>
              <w:rPr>
                <w:rFonts w:ascii="Arial" w:hAnsi="Arial" w:eastAsia="仿宋_GB2312" w:cs="Arial"/>
                <w:spacing w:val="-20"/>
                <w:szCs w:val="21"/>
              </w:rPr>
              <w:t>留学生</w:t>
            </w:r>
          </w:p>
        </w:tc>
        <w:tc>
          <w:tcPr>
            <w:tcW w:w="552" w:type="dxa"/>
            <w:tcBorders>
              <w:bottom w:val="single" w:color="auto" w:sz="4" w:space="0"/>
            </w:tcBorders>
            <w:vAlign w:val="center"/>
          </w:tcPr>
          <w:p>
            <w:pPr>
              <w:ind w:firstLine="105" w:firstLineChars="50"/>
              <w:rPr>
                <w:rFonts w:ascii="Arial" w:hAnsi="Arial" w:eastAsia="仿宋_GB2312" w:cs="Arial"/>
                <w:szCs w:val="21"/>
              </w:rPr>
            </w:pPr>
          </w:p>
        </w:tc>
        <w:tc>
          <w:tcPr>
            <w:tcW w:w="708" w:type="dxa"/>
            <w:gridSpan w:val="2"/>
            <w:tcBorders>
              <w:bottom w:val="single" w:color="auto" w:sz="4" w:space="0"/>
            </w:tcBorders>
            <w:vAlign w:val="center"/>
          </w:tcPr>
          <w:p>
            <w:pPr>
              <w:rPr>
                <w:rFonts w:ascii="Arial" w:hAnsi="Arial" w:eastAsia="仿宋_GB2312" w:cs="Arial"/>
                <w:szCs w:val="21"/>
              </w:rPr>
            </w:pPr>
            <w:r>
              <w:rPr>
                <w:rFonts w:ascii="Arial" w:hAnsi="Arial" w:eastAsia="仿宋_GB2312" w:cs="Arial"/>
                <w:szCs w:val="21"/>
              </w:rPr>
              <w:t>博士</w:t>
            </w:r>
          </w:p>
        </w:tc>
        <w:tc>
          <w:tcPr>
            <w:tcW w:w="555" w:type="dxa"/>
            <w:gridSpan w:val="2"/>
            <w:tcBorders>
              <w:bottom w:val="single" w:color="auto" w:sz="4" w:space="0"/>
            </w:tcBorders>
            <w:vAlign w:val="center"/>
          </w:tcPr>
          <w:p>
            <w:pPr>
              <w:rPr>
                <w:rFonts w:ascii="Arial" w:hAnsi="Arial" w:eastAsia="仿宋_GB2312" w:cs="Arial"/>
                <w:szCs w:val="21"/>
              </w:rPr>
            </w:pPr>
          </w:p>
        </w:tc>
        <w:tc>
          <w:tcPr>
            <w:tcW w:w="720" w:type="dxa"/>
            <w:gridSpan w:val="2"/>
            <w:tcBorders>
              <w:bottom w:val="single" w:color="auto" w:sz="4" w:space="0"/>
            </w:tcBorders>
            <w:vAlign w:val="center"/>
          </w:tcPr>
          <w:p>
            <w:pPr>
              <w:rPr>
                <w:rFonts w:ascii="Arial" w:hAnsi="Arial" w:eastAsia="仿宋_GB2312" w:cs="Arial"/>
                <w:szCs w:val="21"/>
              </w:rPr>
            </w:pPr>
            <w:r>
              <w:rPr>
                <w:rFonts w:ascii="Arial" w:hAnsi="Arial" w:eastAsia="仿宋_GB2312" w:cs="Arial"/>
                <w:szCs w:val="21"/>
              </w:rPr>
              <w:t>硕士</w:t>
            </w:r>
          </w:p>
        </w:tc>
        <w:tc>
          <w:tcPr>
            <w:tcW w:w="348" w:type="dxa"/>
            <w:tcBorders>
              <w:bottom w:val="single" w:color="auto" w:sz="4" w:space="0"/>
            </w:tcBorders>
            <w:vAlign w:val="center"/>
          </w:tcPr>
          <w:p>
            <w:pPr>
              <w:rPr>
                <w:rFonts w:ascii="Arial" w:hAnsi="Arial" w:eastAsia="仿宋_GB2312" w:cs="Arial"/>
                <w:szCs w:val="21"/>
              </w:rPr>
            </w:pPr>
          </w:p>
        </w:tc>
        <w:tc>
          <w:tcPr>
            <w:tcW w:w="735" w:type="dxa"/>
            <w:gridSpan w:val="2"/>
            <w:tcBorders>
              <w:bottom w:val="single" w:color="auto" w:sz="4" w:space="0"/>
            </w:tcBorders>
            <w:vAlign w:val="center"/>
          </w:tcPr>
          <w:p>
            <w:pPr>
              <w:rPr>
                <w:rFonts w:ascii="Arial" w:hAnsi="Arial" w:eastAsia="仿宋_GB2312" w:cs="Arial"/>
                <w:szCs w:val="21"/>
              </w:rPr>
            </w:pPr>
            <w:r>
              <w:rPr>
                <w:rFonts w:ascii="Arial" w:hAnsi="Arial" w:eastAsia="仿宋_GB2312" w:cs="Arial"/>
                <w:szCs w:val="21"/>
              </w:rPr>
              <w:t xml:space="preserve">本科 </w:t>
            </w:r>
          </w:p>
        </w:tc>
        <w:tc>
          <w:tcPr>
            <w:tcW w:w="547" w:type="dxa"/>
            <w:tcBorders>
              <w:bottom w:val="single" w:color="auto" w:sz="4" w:space="0"/>
            </w:tcBorders>
            <w:vAlign w:val="center"/>
          </w:tcPr>
          <w:p>
            <w:pPr>
              <w:rPr>
                <w:rFonts w:ascii="Arial" w:hAnsi="Arial" w:eastAsia="仿宋_GB2312" w:cs="Arial"/>
                <w:szCs w:val="21"/>
              </w:rPr>
            </w:pPr>
          </w:p>
        </w:tc>
        <w:tc>
          <w:tcPr>
            <w:tcW w:w="720" w:type="dxa"/>
            <w:tcBorders>
              <w:bottom w:val="single" w:color="auto" w:sz="4" w:space="0"/>
            </w:tcBorders>
            <w:vAlign w:val="center"/>
          </w:tcPr>
          <w:p>
            <w:pPr>
              <w:rPr>
                <w:rFonts w:ascii="Arial" w:hAnsi="Arial" w:eastAsia="仿宋_GB2312" w:cs="Arial"/>
                <w:szCs w:val="21"/>
              </w:rPr>
            </w:pPr>
            <w:r>
              <w:rPr>
                <w:rFonts w:ascii="Arial" w:hAnsi="Arial" w:eastAsia="仿宋_GB2312" w:cs="Arial"/>
                <w:szCs w:val="21"/>
              </w:rPr>
              <w:t>专科</w:t>
            </w:r>
          </w:p>
        </w:tc>
        <w:tc>
          <w:tcPr>
            <w:tcW w:w="1082" w:type="dxa"/>
            <w:tcBorders>
              <w:bottom w:val="single" w:color="auto" w:sz="4" w:space="0"/>
            </w:tcBorders>
            <w:vAlign w:val="center"/>
          </w:tcPr>
          <w:p>
            <w:pPr>
              <w:rPr>
                <w:rFonts w:ascii="Arial" w:hAnsi="Arial" w:eastAsia="仿宋_GB2312" w:cs="Arial"/>
                <w:szCs w:val="21"/>
              </w:rPr>
            </w:pPr>
            <w:r>
              <w:rPr>
                <w:rFonts w:ascii="Arial" w:hAnsi="Arial" w:eastAsia="仿宋_GB2312" w:cs="Arial"/>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1" w:hRule="atLeast"/>
        </w:trPr>
        <w:tc>
          <w:tcPr>
            <w:tcW w:w="8640" w:type="dxa"/>
            <w:gridSpan w:val="16"/>
            <w:tcBorders>
              <w:top w:val="single" w:color="auto" w:sz="4" w:space="0"/>
              <w:bottom w:val="single" w:color="auto" w:sz="4" w:space="0"/>
            </w:tcBorders>
            <w:vAlign w:val="top"/>
          </w:tcPr>
          <w:p>
            <w:pPr>
              <w:rPr>
                <w:rFonts w:ascii="Arial" w:hAnsi="Arial" w:eastAsia="仿宋_GB2312" w:cs="Arial"/>
                <w:szCs w:val="21"/>
              </w:rPr>
            </w:pPr>
            <w:r>
              <w:rPr>
                <w:rFonts w:ascii="Arial" w:hAnsi="Arial" w:eastAsia="仿宋_GB2312" w:cs="Arial"/>
                <w:szCs w:val="21"/>
              </w:rPr>
              <w:t>经营范围和经营目标：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3" w:hRule="atLeast"/>
        </w:trPr>
        <w:tc>
          <w:tcPr>
            <w:tcW w:w="8640" w:type="dxa"/>
            <w:gridSpan w:val="16"/>
            <w:tcBorders>
              <w:top w:val="single" w:color="auto" w:sz="4" w:space="0"/>
              <w:bottom w:val="single" w:color="auto" w:sz="4" w:space="0"/>
            </w:tcBorders>
            <w:vAlign w:val="top"/>
          </w:tcPr>
          <w:p>
            <w:pPr>
              <w:rPr>
                <w:rFonts w:ascii="Arial" w:hAnsi="Arial" w:eastAsia="仿宋_GB2312" w:cs="Arial"/>
                <w:szCs w:val="21"/>
              </w:rPr>
            </w:pPr>
            <w:r>
              <w:rPr>
                <w:rFonts w:ascii="Arial" w:hAnsi="Arial" w:eastAsia="仿宋_GB2312" w:cs="Arial"/>
                <w:szCs w:val="21"/>
              </w:rPr>
              <w:t>主要产品（包括技术服务种类）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7" w:hRule="atLeast"/>
        </w:trPr>
        <w:tc>
          <w:tcPr>
            <w:tcW w:w="8640" w:type="dxa"/>
            <w:gridSpan w:val="16"/>
            <w:vAlign w:val="top"/>
          </w:tcPr>
          <w:p>
            <w:pPr>
              <w:rPr>
                <w:rFonts w:ascii="Arial" w:hAnsi="Arial" w:eastAsia="仿宋_GB2312" w:cs="Arial"/>
                <w:szCs w:val="21"/>
              </w:rPr>
            </w:pPr>
            <w:r>
              <w:rPr>
                <w:rFonts w:ascii="Arial" w:hAnsi="Arial" w:eastAsia="仿宋_GB2312" w:cs="Arial"/>
                <w:szCs w:val="21"/>
              </w:rPr>
              <w:t>企业简介（要求说明企业现状、团队、发展设想、希望在哪些方面能得到帮助等等）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0" w:hRule="atLeast"/>
        </w:trPr>
        <w:tc>
          <w:tcPr>
            <w:tcW w:w="4318" w:type="dxa"/>
            <w:gridSpan w:val="7"/>
            <w:tcBorders>
              <w:bottom w:val="single" w:color="auto" w:sz="4" w:space="0"/>
            </w:tcBorders>
            <w:vAlign w:val="top"/>
          </w:tcPr>
          <w:p>
            <w:pPr>
              <w:jc w:val="left"/>
              <w:rPr>
                <w:rFonts w:ascii="Arial" w:hAnsi="Arial" w:eastAsia="仿宋_GB2312" w:cs="Arial"/>
              </w:rPr>
            </w:pPr>
            <w:r>
              <w:rPr>
                <w:rFonts w:ascii="Arial" w:hAnsi="Arial" w:eastAsia="仿宋_GB2312" w:cs="Arial"/>
              </w:rPr>
              <w:t xml:space="preserve">   本单位申请成为</w:t>
            </w:r>
            <w:r>
              <w:rPr>
                <w:rFonts w:hint="eastAsia" w:ascii="Arial" w:hAnsi="Arial" w:eastAsia="仿宋_GB2312" w:cs="Arial"/>
              </w:rPr>
              <w:t>杭州</w:t>
            </w:r>
            <w:r>
              <w:rPr>
                <w:rFonts w:hint="eastAsia" w:ascii="Arial" w:hAnsi="Arial" w:eastAsia="仿宋_GB2312" w:cs="Arial"/>
                <w:lang w:val="en-US" w:eastAsia="zh-CN"/>
              </w:rPr>
              <w:t>国家“芯火”双创基地（平台）</w:t>
            </w:r>
            <w:r>
              <w:rPr>
                <w:rFonts w:ascii="Arial" w:hAnsi="Arial" w:eastAsia="仿宋_GB2312" w:cs="Arial"/>
              </w:rPr>
              <w:t>会员，同意遵循《会员章程》（附件）。</w:t>
            </w:r>
          </w:p>
          <w:p>
            <w:pPr>
              <w:rPr>
                <w:rFonts w:ascii="Arial" w:hAnsi="Arial" w:eastAsia="仿宋_GB2312" w:cs="Arial"/>
              </w:rPr>
            </w:pPr>
          </w:p>
          <w:p>
            <w:pPr>
              <w:rPr>
                <w:rFonts w:ascii="Arial" w:hAnsi="Arial" w:eastAsia="仿宋_GB2312" w:cs="Arial"/>
              </w:rPr>
            </w:pPr>
          </w:p>
          <w:p>
            <w:pPr>
              <w:rPr>
                <w:rFonts w:ascii="Arial" w:hAnsi="Arial" w:eastAsia="仿宋_GB2312" w:cs="Arial"/>
              </w:rPr>
            </w:pPr>
          </w:p>
          <w:p>
            <w:pPr>
              <w:rPr>
                <w:rFonts w:ascii="Arial" w:hAnsi="Arial" w:eastAsia="仿宋_GB2312" w:cs="Arial"/>
              </w:rPr>
            </w:pPr>
          </w:p>
          <w:p>
            <w:pPr>
              <w:rPr>
                <w:rFonts w:ascii="Arial" w:hAnsi="Arial" w:eastAsia="仿宋_GB2312" w:cs="Arial"/>
              </w:rPr>
            </w:pPr>
            <w:r>
              <w:rPr>
                <w:rFonts w:ascii="Arial" w:hAnsi="Arial" w:eastAsia="仿宋_GB2312" w:cs="Arial"/>
              </w:rPr>
              <w:t>申请单位签章：</w:t>
            </w:r>
          </w:p>
          <w:p>
            <w:pPr>
              <w:rPr>
                <w:rFonts w:ascii="Arial" w:hAnsi="Arial" w:eastAsia="仿宋_GB2312" w:cs="Arial"/>
              </w:rPr>
            </w:pPr>
            <w:r>
              <w:rPr>
                <w:rFonts w:ascii="Arial" w:hAnsi="Arial" w:eastAsia="仿宋_GB2312" w:cs="Arial"/>
              </w:rPr>
              <w:t>负责人(签字)：</w:t>
            </w:r>
          </w:p>
          <w:p>
            <w:pPr>
              <w:rPr>
                <w:rFonts w:ascii="Arial" w:hAnsi="Arial" w:eastAsia="仿宋_GB2312" w:cs="Arial"/>
              </w:rPr>
            </w:pPr>
          </w:p>
          <w:p>
            <w:pPr>
              <w:rPr>
                <w:rFonts w:ascii="Arial" w:hAnsi="Arial" w:eastAsia="仿宋_GB2312" w:cs="Arial"/>
                <w:szCs w:val="21"/>
              </w:rPr>
            </w:pPr>
            <w:r>
              <w:rPr>
                <w:rFonts w:ascii="Arial" w:hAnsi="Arial" w:eastAsia="仿宋_GB2312" w:cs="Arial"/>
              </w:rPr>
              <w:t xml:space="preserve">                  201年</w:t>
            </w:r>
            <w:r>
              <w:rPr>
                <w:rFonts w:hint="eastAsia" w:ascii="Arial" w:hAnsi="Arial" w:eastAsia="仿宋_GB2312" w:cs="Arial"/>
              </w:rPr>
              <w:t xml:space="preserve">   </w:t>
            </w:r>
            <w:r>
              <w:rPr>
                <w:rFonts w:ascii="Arial" w:hAnsi="Arial" w:eastAsia="仿宋_GB2312" w:cs="Arial"/>
              </w:rPr>
              <w:t xml:space="preserve">月  </w:t>
            </w:r>
            <w:r>
              <w:rPr>
                <w:rFonts w:hint="eastAsia" w:ascii="Arial" w:hAnsi="Arial" w:eastAsia="仿宋_GB2312" w:cs="Arial"/>
              </w:rPr>
              <w:t xml:space="preserve"> </w:t>
            </w:r>
            <w:r>
              <w:rPr>
                <w:rFonts w:ascii="Arial" w:hAnsi="Arial" w:eastAsia="仿宋_GB2312" w:cs="Arial"/>
              </w:rPr>
              <w:t xml:space="preserve"> 日</w:t>
            </w:r>
          </w:p>
        </w:tc>
        <w:tc>
          <w:tcPr>
            <w:tcW w:w="4322" w:type="dxa"/>
            <w:gridSpan w:val="9"/>
            <w:tcBorders>
              <w:bottom w:val="single" w:color="auto" w:sz="4" w:space="0"/>
            </w:tcBorders>
            <w:vAlign w:val="top"/>
          </w:tcPr>
          <w:p>
            <w:pPr>
              <w:rPr>
                <w:rFonts w:ascii="Arial" w:hAnsi="Arial" w:eastAsia="仿宋_GB2312" w:cs="Arial"/>
                <w:szCs w:val="21"/>
              </w:rPr>
            </w:pPr>
            <w:r>
              <w:rPr>
                <w:rFonts w:hint="eastAsia" w:ascii="Arial" w:hAnsi="Arial" w:eastAsia="仿宋_GB2312" w:cs="Arial"/>
              </w:rPr>
              <w:t>杭州</w:t>
            </w:r>
            <w:r>
              <w:rPr>
                <w:rFonts w:hint="eastAsia" w:ascii="Arial" w:hAnsi="Arial" w:eastAsia="仿宋_GB2312" w:cs="Arial"/>
                <w:lang w:val="en-US" w:eastAsia="zh-CN"/>
              </w:rPr>
              <w:t>国家“芯火”双创基地（平台）</w:t>
            </w:r>
            <w:r>
              <w:rPr>
                <w:rFonts w:ascii="Arial" w:hAnsi="Arial" w:eastAsia="仿宋_GB2312" w:cs="Arial"/>
                <w:szCs w:val="21"/>
              </w:rPr>
              <w:t>运作主体单位意见：</w:t>
            </w:r>
          </w:p>
          <w:p>
            <w:pPr>
              <w:rPr>
                <w:rFonts w:ascii="Arial" w:hAnsi="Arial" w:eastAsia="仿宋_GB2312" w:cs="Arial"/>
                <w:szCs w:val="21"/>
              </w:rPr>
            </w:pPr>
          </w:p>
          <w:p>
            <w:pPr>
              <w:rPr>
                <w:rFonts w:ascii="Arial" w:hAnsi="Arial" w:eastAsia="仿宋_GB2312" w:cs="Arial"/>
                <w:szCs w:val="21"/>
              </w:rPr>
            </w:pPr>
          </w:p>
          <w:p>
            <w:pPr>
              <w:rPr>
                <w:rFonts w:ascii="Arial" w:hAnsi="Arial" w:eastAsia="仿宋_GB2312" w:cs="Arial"/>
                <w:szCs w:val="21"/>
              </w:rPr>
            </w:pPr>
          </w:p>
          <w:p>
            <w:pPr>
              <w:rPr>
                <w:rFonts w:ascii="Arial" w:hAnsi="Arial" w:eastAsia="仿宋_GB2312" w:cs="Arial"/>
                <w:szCs w:val="21"/>
              </w:rPr>
            </w:pPr>
          </w:p>
          <w:p>
            <w:pPr>
              <w:rPr>
                <w:rFonts w:ascii="Arial" w:hAnsi="Arial" w:eastAsia="仿宋_GB2312" w:cs="Arial"/>
                <w:szCs w:val="21"/>
              </w:rPr>
            </w:pPr>
          </w:p>
          <w:p>
            <w:pPr>
              <w:rPr>
                <w:rFonts w:ascii="Arial" w:hAnsi="Arial" w:eastAsia="仿宋_GB2312" w:cs="Arial"/>
              </w:rPr>
            </w:pPr>
            <w:r>
              <w:rPr>
                <w:rFonts w:ascii="Arial" w:hAnsi="Arial" w:eastAsia="仿宋_GB2312" w:cs="Arial"/>
              </w:rPr>
              <w:t>签章：</w:t>
            </w:r>
          </w:p>
          <w:p>
            <w:pPr>
              <w:rPr>
                <w:rFonts w:ascii="Arial" w:hAnsi="Arial" w:eastAsia="仿宋_GB2312" w:cs="Arial"/>
              </w:rPr>
            </w:pPr>
            <w:r>
              <w:rPr>
                <w:rFonts w:ascii="Arial" w:hAnsi="Arial" w:eastAsia="仿宋_GB2312" w:cs="Arial"/>
              </w:rPr>
              <w:t>负责人(签字)：</w:t>
            </w:r>
          </w:p>
          <w:p>
            <w:pPr>
              <w:rPr>
                <w:rFonts w:ascii="Arial" w:hAnsi="Arial" w:eastAsia="仿宋_GB2312" w:cs="Arial"/>
              </w:rPr>
            </w:pPr>
          </w:p>
          <w:p>
            <w:pPr>
              <w:rPr>
                <w:rFonts w:ascii="Arial" w:hAnsi="Arial" w:eastAsia="仿宋_GB2312" w:cs="Arial"/>
              </w:rPr>
            </w:pPr>
            <w:r>
              <w:rPr>
                <w:rFonts w:ascii="Arial" w:hAnsi="Arial" w:eastAsia="仿宋_GB2312" w:cs="Arial"/>
              </w:rPr>
              <w:t xml:space="preserve">                        年   月   日</w:t>
            </w:r>
          </w:p>
          <w:p>
            <w:pPr>
              <w:rPr>
                <w:rFonts w:ascii="Arial" w:hAnsi="Arial" w:eastAsia="仿宋_GB2312" w:cs="Arial"/>
                <w:szCs w:val="21"/>
              </w:rPr>
            </w:pPr>
          </w:p>
        </w:tc>
      </w:tr>
    </w:tbl>
    <w:p>
      <w:pPr>
        <w:spacing w:line="400" w:lineRule="exact"/>
        <w:jc w:val="center"/>
        <w:rPr>
          <w:rFonts w:hint="eastAsia" w:ascii="Arial" w:hAnsi="Arial" w:eastAsia="仿宋_GB2312" w:cs="Arial"/>
          <w:b/>
          <w:sz w:val="28"/>
          <w:szCs w:val="28"/>
        </w:rPr>
      </w:pPr>
    </w:p>
    <w:p>
      <w:pPr>
        <w:spacing w:line="400" w:lineRule="exact"/>
        <w:jc w:val="center"/>
        <w:rPr>
          <w:rFonts w:ascii="Arial" w:hAnsi="Arial" w:eastAsia="仿宋_GB2312" w:cs="Arial"/>
          <w:b/>
          <w:sz w:val="28"/>
          <w:szCs w:val="28"/>
        </w:rPr>
      </w:pPr>
      <w:r>
        <w:rPr>
          <w:rFonts w:hint="eastAsia" w:ascii="Arial" w:hAnsi="Arial" w:eastAsia="仿宋_GB2312" w:cs="Arial"/>
          <w:b/>
          <w:sz w:val="28"/>
          <w:szCs w:val="28"/>
        </w:rPr>
        <w:t>杭州国家“芯火”双创基地（平台）</w:t>
      </w:r>
    </w:p>
    <w:p>
      <w:pPr>
        <w:spacing w:line="400" w:lineRule="exact"/>
        <w:jc w:val="center"/>
        <w:rPr>
          <w:rFonts w:ascii="Arial" w:hAnsi="Arial" w:eastAsia="仿宋_GB2312" w:cs="Arial"/>
          <w:b/>
          <w:sz w:val="28"/>
          <w:szCs w:val="28"/>
        </w:rPr>
      </w:pPr>
      <w:r>
        <w:rPr>
          <w:rFonts w:ascii="Arial" w:hAnsi="Arial" w:eastAsia="仿宋_GB2312" w:cs="Arial"/>
          <w:b/>
          <w:sz w:val="28"/>
          <w:szCs w:val="28"/>
        </w:rPr>
        <w:t>会员章程</w:t>
      </w:r>
    </w:p>
    <w:p>
      <w:pPr>
        <w:jc w:val="center"/>
        <w:rPr>
          <w:rFonts w:ascii="Arial" w:hAnsi="Arial" w:eastAsia="仿宋_GB2312" w:cs="Arial"/>
        </w:rPr>
      </w:pPr>
    </w:p>
    <w:p>
      <w:pPr>
        <w:jc w:val="center"/>
        <w:rPr>
          <w:rFonts w:ascii="Arial" w:hAnsi="Arial" w:eastAsia="仿宋_GB2312" w:cs="Arial"/>
          <w:b/>
          <w:sz w:val="24"/>
        </w:rPr>
      </w:pPr>
      <w:r>
        <w:rPr>
          <w:rFonts w:ascii="Arial" w:hAnsi="Arial" w:eastAsia="仿宋_GB2312" w:cs="Arial"/>
          <w:b/>
          <w:sz w:val="24"/>
        </w:rPr>
        <w:t>第一章 总则</w:t>
      </w:r>
    </w:p>
    <w:p>
      <w:pPr>
        <w:jc w:val="center"/>
        <w:rPr>
          <w:rFonts w:ascii="Arial" w:hAnsi="Arial" w:eastAsia="仿宋_GB2312" w:cs="Arial"/>
          <w:b/>
        </w:rPr>
      </w:pPr>
    </w:p>
    <w:p>
      <w:pPr>
        <w:spacing w:line="360" w:lineRule="auto"/>
        <w:rPr>
          <w:rFonts w:ascii="Arial" w:hAnsi="Arial" w:eastAsia="仿宋_GB2312" w:cs="Arial"/>
          <w:sz w:val="24"/>
        </w:rPr>
      </w:pPr>
      <w:r>
        <w:rPr>
          <w:rFonts w:hint="eastAsia" w:ascii="Arial" w:hAnsi="Arial" w:eastAsia="仿宋_GB2312" w:cs="Arial"/>
          <w:sz w:val="24"/>
          <w:lang w:val="en-US" w:eastAsia="zh-CN"/>
        </w:rPr>
        <w:t xml:space="preserve">第一条  </w:t>
      </w:r>
      <w:r>
        <w:rPr>
          <w:rFonts w:hint="eastAsia" w:ascii="Arial" w:hAnsi="Arial" w:eastAsia="仿宋_GB2312" w:cs="Arial"/>
          <w:sz w:val="24"/>
        </w:rPr>
        <w:t>杭州国家“芯火”双创基地（平台）（以下简称“芯火”平台）依托杭州国家集成电路设计产业化基地建设，于2018年3月国家工信部批复建设，成为全国第五家国家“芯火”平台。“芯火”平台将在原有浙江省集成电路设计公共技术平台的基础上，进一步提升技术服务和产业孵化能力，建成立足杭州、覆盖浙江、辐射周边的集成电路产业创新创业服务平台。</w:t>
      </w:r>
    </w:p>
    <w:p>
      <w:pPr>
        <w:spacing w:line="360" w:lineRule="auto"/>
        <w:rPr>
          <w:rFonts w:ascii="Arial" w:hAnsi="Arial" w:eastAsia="仿宋_GB2312" w:cs="Arial"/>
          <w:sz w:val="24"/>
        </w:rPr>
      </w:pPr>
      <w:r>
        <w:rPr>
          <w:rFonts w:ascii="Arial" w:hAnsi="Arial" w:eastAsia="仿宋_GB2312" w:cs="Arial"/>
          <w:sz w:val="24"/>
        </w:rPr>
        <w:t>第</w:t>
      </w:r>
      <w:r>
        <w:rPr>
          <w:rFonts w:hint="eastAsia" w:ascii="Arial" w:hAnsi="Arial" w:eastAsia="仿宋_GB2312" w:cs="Arial"/>
          <w:sz w:val="24"/>
          <w:lang w:val="en-US" w:eastAsia="zh-CN"/>
        </w:rPr>
        <w:t>二</w:t>
      </w:r>
      <w:r>
        <w:rPr>
          <w:rFonts w:ascii="Arial" w:hAnsi="Arial" w:eastAsia="仿宋_GB2312" w:cs="Arial"/>
          <w:sz w:val="24"/>
        </w:rPr>
        <w:t>条  国家集成电路设计杭州产业化基地的主管部门是国家科技部、浙江省科技厅和杭州市科技局，管理主体是国家集成电路设计产业化杭州基地建设协调小组，建设主体是杭州市高新技术产业开发区，运作主体是杭州国家集成电路设计产业化基地有限公司和杭州国家集成电路设计企业孵化器有限公司。</w:t>
      </w:r>
    </w:p>
    <w:p>
      <w:pPr>
        <w:spacing w:line="360" w:lineRule="auto"/>
        <w:rPr>
          <w:rFonts w:ascii="Arial" w:hAnsi="Arial" w:eastAsia="仿宋_GB2312" w:cs="Arial"/>
          <w:sz w:val="24"/>
        </w:rPr>
      </w:pPr>
      <w:r>
        <w:rPr>
          <w:rFonts w:ascii="Arial" w:hAnsi="Arial" w:eastAsia="仿宋_GB2312" w:cs="Arial"/>
          <w:sz w:val="24"/>
        </w:rPr>
        <w:t>第</w:t>
      </w:r>
      <w:r>
        <w:rPr>
          <w:rFonts w:hint="eastAsia" w:ascii="Arial" w:hAnsi="Arial" w:eastAsia="仿宋_GB2312" w:cs="Arial"/>
          <w:sz w:val="24"/>
          <w:lang w:val="en-US" w:eastAsia="zh-CN"/>
        </w:rPr>
        <w:t>三</w:t>
      </w:r>
      <w:r>
        <w:rPr>
          <w:rFonts w:ascii="Arial" w:hAnsi="Arial" w:eastAsia="仿宋_GB2312" w:cs="Arial"/>
          <w:sz w:val="24"/>
        </w:rPr>
        <w:t>条  浙江省集成电路设计公共技术平台主管部门是浙江省科技厅，由杭州国家集成电路设计产业化基地有限公司、杭州国家集成电路设计企业孵化器有限公司、浙江大学、杭州电子科技大学联合建设与运作。</w:t>
      </w:r>
    </w:p>
    <w:p>
      <w:pPr>
        <w:spacing w:line="360" w:lineRule="auto"/>
        <w:rPr>
          <w:rFonts w:ascii="Arial" w:hAnsi="Arial" w:eastAsia="仿宋_GB2312" w:cs="Arial"/>
          <w:sz w:val="24"/>
        </w:rPr>
      </w:pPr>
      <w:r>
        <w:rPr>
          <w:rFonts w:ascii="Arial" w:hAnsi="Arial" w:eastAsia="仿宋_GB2312" w:cs="Arial"/>
          <w:sz w:val="24"/>
        </w:rPr>
        <w:t>第</w:t>
      </w:r>
      <w:r>
        <w:rPr>
          <w:rFonts w:hint="eastAsia" w:ascii="Arial" w:hAnsi="Arial" w:eastAsia="仿宋_GB2312" w:cs="Arial"/>
          <w:sz w:val="24"/>
          <w:lang w:val="en-US" w:eastAsia="zh-CN"/>
        </w:rPr>
        <w:t>四</w:t>
      </w:r>
      <w:r>
        <w:rPr>
          <w:rFonts w:ascii="Arial" w:hAnsi="Arial" w:eastAsia="仿宋_GB2312" w:cs="Arial"/>
          <w:sz w:val="24"/>
        </w:rPr>
        <w:t xml:space="preserve">条  </w:t>
      </w:r>
      <w:r>
        <w:rPr>
          <w:rFonts w:hint="eastAsia" w:ascii="Arial" w:hAnsi="Arial" w:eastAsia="仿宋_GB2312" w:cs="Arial"/>
          <w:sz w:val="24"/>
        </w:rPr>
        <w:t>杭州国家“芯火”双创基地（平台）</w:t>
      </w:r>
      <w:r>
        <w:rPr>
          <w:rFonts w:ascii="Arial" w:hAnsi="Arial" w:eastAsia="仿宋_GB2312" w:cs="Arial"/>
          <w:sz w:val="24"/>
        </w:rPr>
        <w:t>服务于杭州及周边地区。</w:t>
      </w:r>
      <w:r>
        <w:rPr>
          <w:rFonts w:hint="eastAsia" w:ascii="Arial" w:hAnsi="Arial" w:eastAsia="仿宋_GB2312" w:cs="Arial"/>
          <w:sz w:val="24"/>
          <w:lang w:val="en-US" w:eastAsia="zh-CN"/>
        </w:rPr>
        <w:t>平台</w:t>
      </w:r>
      <w:r>
        <w:rPr>
          <w:rFonts w:ascii="Arial" w:hAnsi="Arial" w:eastAsia="仿宋_GB2312" w:cs="Arial"/>
          <w:sz w:val="24"/>
        </w:rPr>
        <w:t>建设</w:t>
      </w:r>
      <w:r>
        <w:rPr>
          <w:rFonts w:hint="eastAsia" w:ascii="Arial" w:hAnsi="Arial" w:eastAsia="仿宋_GB2312" w:cs="Arial"/>
          <w:sz w:val="24"/>
          <w:lang w:val="en-US" w:eastAsia="zh-CN"/>
        </w:rPr>
        <w:t>有企业孵化功能，</w:t>
      </w:r>
      <w:r>
        <w:rPr>
          <w:rFonts w:ascii="Arial" w:hAnsi="Arial" w:eastAsia="仿宋_GB2312" w:cs="Arial"/>
          <w:sz w:val="24"/>
        </w:rPr>
        <w:t>围绕“孵小扶强引外”的三大任务，坚持孵小战略，加大企业扶持力度，为中小型集成电路设计企业提供全方位的服务；坚持扶强战略，鼓励企业做大做强；坚持引外战略，整体提升集成电路设计水平，遵循“营造环境，创造机会，培育企业，集聚人才，实现价值”的运作理念，开展全方位的工作，特别是物理发展环境、企业支持平台、公共技术平台和人才培育平台建设。</w:t>
      </w:r>
    </w:p>
    <w:p>
      <w:pPr>
        <w:spacing w:line="360" w:lineRule="auto"/>
        <w:rPr>
          <w:rFonts w:ascii="Arial" w:hAnsi="Arial" w:eastAsia="仿宋_GB2312" w:cs="Arial"/>
          <w:sz w:val="24"/>
        </w:rPr>
      </w:pPr>
      <w:r>
        <w:rPr>
          <w:rFonts w:ascii="Arial" w:hAnsi="Arial" w:eastAsia="仿宋_GB2312" w:cs="Arial"/>
          <w:sz w:val="24"/>
        </w:rPr>
        <w:t>第</w:t>
      </w:r>
      <w:r>
        <w:rPr>
          <w:rFonts w:hint="eastAsia" w:ascii="Arial" w:hAnsi="Arial" w:eastAsia="仿宋_GB2312" w:cs="Arial"/>
          <w:sz w:val="24"/>
          <w:lang w:val="en-US" w:eastAsia="zh-CN"/>
        </w:rPr>
        <w:t>五</w:t>
      </w:r>
      <w:r>
        <w:rPr>
          <w:rFonts w:ascii="Arial" w:hAnsi="Arial" w:eastAsia="仿宋_GB2312" w:cs="Arial"/>
          <w:sz w:val="24"/>
        </w:rPr>
        <w:t>条  浙江省集成电路设计公共技术平台是一个涵盖从研究、开发到产业化的全流程的公共科技创新条件平台。旨在提供低成本的技术资源、技术支撑、技术支持和技术服务，降低集成电路设计企业的入市门坎和设计成本，鼓励和扶持企业科技创新，开发一批具有发展前景和竞争力的拥有自主知识产权的集成电路技术和产品，进一步增强企业和产品核心竞争力，提高我省集成电路设计水平和设计能力，促进浙江省集成电路科技和产业的快速发展。</w:t>
      </w:r>
    </w:p>
    <w:p>
      <w:pPr>
        <w:rPr>
          <w:rFonts w:ascii="Arial" w:hAnsi="Arial" w:eastAsia="仿宋_GB2312" w:cs="Arial"/>
        </w:rPr>
      </w:pPr>
    </w:p>
    <w:p>
      <w:pPr>
        <w:jc w:val="center"/>
        <w:rPr>
          <w:rFonts w:ascii="Arial" w:hAnsi="Arial" w:eastAsia="仿宋_GB2312" w:cs="Arial"/>
          <w:b/>
          <w:sz w:val="24"/>
        </w:rPr>
      </w:pPr>
      <w:r>
        <w:rPr>
          <w:rFonts w:ascii="Arial" w:hAnsi="Arial" w:eastAsia="仿宋_GB2312" w:cs="Arial"/>
          <w:b/>
          <w:sz w:val="24"/>
        </w:rPr>
        <w:t>第二章 会员的条件</w:t>
      </w:r>
    </w:p>
    <w:p>
      <w:pPr>
        <w:jc w:val="center"/>
        <w:rPr>
          <w:rFonts w:ascii="Arial" w:hAnsi="Arial" w:eastAsia="仿宋_GB2312" w:cs="Arial"/>
          <w:b/>
          <w:sz w:val="24"/>
        </w:rPr>
      </w:pPr>
    </w:p>
    <w:p>
      <w:pPr>
        <w:spacing w:line="360" w:lineRule="auto"/>
        <w:rPr>
          <w:rFonts w:ascii="Arial" w:hAnsi="Arial" w:eastAsia="仿宋_GB2312" w:cs="Arial"/>
          <w:sz w:val="24"/>
        </w:rPr>
      </w:pPr>
      <w:r>
        <w:rPr>
          <w:rFonts w:ascii="Arial" w:hAnsi="Arial" w:eastAsia="仿宋_GB2312" w:cs="Arial"/>
          <w:sz w:val="24"/>
        </w:rPr>
        <w:t>第</w:t>
      </w:r>
      <w:r>
        <w:rPr>
          <w:rFonts w:hint="eastAsia" w:ascii="Arial" w:hAnsi="Arial" w:eastAsia="仿宋_GB2312" w:cs="Arial"/>
          <w:sz w:val="24"/>
          <w:lang w:val="en-US" w:eastAsia="zh-CN"/>
        </w:rPr>
        <w:t>六</w:t>
      </w:r>
      <w:r>
        <w:rPr>
          <w:rFonts w:ascii="Arial" w:hAnsi="Arial" w:eastAsia="仿宋_GB2312" w:cs="Arial"/>
          <w:sz w:val="24"/>
        </w:rPr>
        <w:t xml:space="preserve">条  </w:t>
      </w:r>
      <w:r>
        <w:rPr>
          <w:rFonts w:hint="eastAsia" w:ascii="Arial" w:hAnsi="Arial" w:eastAsia="仿宋_GB2312" w:cs="Arial"/>
          <w:sz w:val="24"/>
        </w:rPr>
        <w:t>杭州国家“芯火”双创基地（平台</w:t>
      </w:r>
      <w:r>
        <w:rPr>
          <w:rFonts w:ascii="Arial" w:hAnsi="Arial" w:eastAsia="仿宋_GB2312" w:cs="Arial"/>
          <w:sz w:val="24"/>
        </w:rPr>
        <w:t>实行会员制</w:t>
      </w:r>
      <w:r>
        <w:rPr>
          <w:rFonts w:hint="eastAsia" w:ascii="Arial" w:hAnsi="Arial" w:eastAsia="仿宋_GB2312" w:cs="Arial"/>
          <w:sz w:val="24"/>
        </w:rPr>
        <w:t>，</w:t>
      </w:r>
      <w:r>
        <w:rPr>
          <w:rFonts w:ascii="Arial" w:hAnsi="Arial" w:eastAsia="仿宋_GB2312" w:cs="Arial"/>
          <w:sz w:val="24"/>
        </w:rPr>
        <w:t>原则上</w:t>
      </w:r>
      <w:r>
        <w:rPr>
          <w:rFonts w:hint="eastAsia" w:ascii="Arial" w:hAnsi="Arial" w:eastAsia="仿宋_GB2312" w:cs="Arial"/>
          <w:sz w:val="24"/>
        </w:rPr>
        <w:t>是</w:t>
      </w:r>
      <w:r>
        <w:rPr>
          <w:rFonts w:ascii="Arial" w:hAnsi="Arial" w:eastAsia="仿宋_GB2312" w:cs="Arial"/>
          <w:sz w:val="24"/>
        </w:rPr>
        <w:t>浙江省内从事集成电路设计的企业、科研院所、大专院校都可以申请成为会员，履行会员的义务，并享有会员相应的权利。</w:t>
      </w:r>
    </w:p>
    <w:p>
      <w:pPr>
        <w:spacing w:line="360" w:lineRule="auto"/>
        <w:rPr>
          <w:rFonts w:ascii="Arial" w:hAnsi="Arial" w:eastAsia="仿宋_GB2312" w:cs="Arial"/>
          <w:sz w:val="24"/>
        </w:rPr>
      </w:pPr>
      <w:r>
        <w:rPr>
          <w:rFonts w:ascii="Arial" w:hAnsi="Arial" w:eastAsia="仿宋_GB2312" w:cs="Arial"/>
          <w:sz w:val="24"/>
        </w:rPr>
        <w:t>第</w:t>
      </w:r>
      <w:r>
        <w:rPr>
          <w:rFonts w:hint="eastAsia" w:ascii="Arial" w:hAnsi="Arial" w:eastAsia="仿宋_GB2312" w:cs="Arial"/>
          <w:sz w:val="24"/>
          <w:lang w:val="en-US" w:eastAsia="zh-CN"/>
        </w:rPr>
        <w:t>七</w:t>
      </w:r>
      <w:r>
        <w:rPr>
          <w:rFonts w:ascii="Arial" w:hAnsi="Arial" w:eastAsia="仿宋_GB2312" w:cs="Arial"/>
          <w:sz w:val="24"/>
        </w:rPr>
        <w:t>条  欲申请成为会员的单位填写《</w:t>
      </w:r>
      <w:r>
        <w:rPr>
          <w:rFonts w:hint="eastAsia" w:ascii="Arial" w:hAnsi="Arial" w:eastAsia="仿宋_GB2312" w:cs="Arial"/>
          <w:sz w:val="24"/>
        </w:rPr>
        <w:t>杭州国家“芯火”双创基地（平台）</w:t>
      </w:r>
      <w:r>
        <w:rPr>
          <w:rFonts w:ascii="Arial" w:hAnsi="Arial" w:eastAsia="仿宋_GB2312" w:cs="Arial"/>
          <w:sz w:val="24"/>
        </w:rPr>
        <w:t>会员申请表》，并须经</w:t>
      </w:r>
      <w:r>
        <w:rPr>
          <w:rFonts w:hint="eastAsia" w:ascii="Arial" w:hAnsi="Arial" w:eastAsia="仿宋_GB2312" w:cs="Arial"/>
          <w:sz w:val="24"/>
        </w:rPr>
        <w:t>杭州国家“芯火”双创基地（平台）</w:t>
      </w:r>
      <w:r>
        <w:rPr>
          <w:rFonts w:ascii="Arial" w:hAnsi="Arial" w:eastAsia="仿宋_GB2312" w:cs="Arial"/>
          <w:sz w:val="24"/>
          <w:szCs w:val="21"/>
        </w:rPr>
        <w:t>运作主体单位——</w:t>
      </w:r>
      <w:r>
        <w:rPr>
          <w:rFonts w:ascii="Arial" w:hAnsi="Arial" w:eastAsia="仿宋_GB2312" w:cs="Arial"/>
          <w:sz w:val="24"/>
        </w:rPr>
        <w:t>杭州国家集成电路设计产业化基地有限公司审核同意。</w:t>
      </w:r>
    </w:p>
    <w:p>
      <w:pPr>
        <w:rPr>
          <w:rFonts w:ascii="Arial" w:hAnsi="Arial" w:eastAsia="仿宋_GB2312" w:cs="Arial"/>
        </w:rPr>
      </w:pPr>
    </w:p>
    <w:p>
      <w:pPr>
        <w:jc w:val="center"/>
        <w:rPr>
          <w:rFonts w:ascii="Arial" w:hAnsi="Arial" w:eastAsia="仿宋_GB2312" w:cs="Arial"/>
          <w:b/>
          <w:sz w:val="24"/>
        </w:rPr>
      </w:pPr>
      <w:r>
        <w:rPr>
          <w:rFonts w:ascii="Arial" w:hAnsi="Arial" w:eastAsia="仿宋_GB2312" w:cs="Arial"/>
          <w:b/>
          <w:sz w:val="24"/>
        </w:rPr>
        <w:t>第三章 会员的权利</w:t>
      </w:r>
    </w:p>
    <w:p>
      <w:pPr>
        <w:jc w:val="center"/>
        <w:rPr>
          <w:rFonts w:ascii="Arial" w:hAnsi="Arial" w:eastAsia="仿宋_GB2312" w:cs="Arial"/>
          <w:b/>
          <w:sz w:val="24"/>
        </w:rPr>
      </w:pPr>
    </w:p>
    <w:p>
      <w:pPr>
        <w:spacing w:line="360" w:lineRule="auto"/>
        <w:rPr>
          <w:rFonts w:ascii="Arial" w:hAnsi="Arial" w:eastAsia="仿宋_GB2312" w:cs="Arial"/>
          <w:sz w:val="24"/>
        </w:rPr>
      </w:pPr>
      <w:r>
        <w:rPr>
          <w:rFonts w:ascii="Arial" w:hAnsi="Arial" w:eastAsia="仿宋_GB2312" w:cs="Arial"/>
          <w:sz w:val="24"/>
        </w:rPr>
        <w:t>第</w:t>
      </w:r>
      <w:r>
        <w:rPr>
          <w:rFonts w:hint="eastAsia" w:ascii="Arial" w:hAnsi="Arial" w:eastAsia="仿宋_GB2312" w:cs="Arial"/>
          <w:sz w:val="24"/>
          <w:lang w:val="en-US" w:eastAsia="zh-CN"/>
        </w:rPr>
        <w:t>八</w:t>
      </w:r>
      <w:r>
        <w:rPr>
          <w:rFonts w:ascii="Arial" w:hAnsi="Arial" w:eastAsia="仿宋_GB2312" w:cs="Arial"/>
          <w:sz w:val="24"/>
        </w:rPr>
        <w:t>条  申请成为</w:t>
      </w:r>
      <w:r>
        <w:rPr>
          <w:rFonts w:hint="eastAsia" w:ascii="Arial" w:hAnsi="Arial" w:eastAsia="仿宋_GB2312" w:cs="Arial"/>
          <w:sz w:val="24"/>
        </w:rPr>
        <w:t>杭州国家集成电路设计企业孵化器有限公司</w:t>
      </w:r>
      <w:r>
        <w:rPr>
          <w:rFonts w:ascii="Arial" w:hAnsi="Arial" w:eastAsia="仿宋_GB2312" w:cs="Arial"/>
          <w:sz w:val="24"/>
        </w:rPr>
        <w:t>孵化企业（仅限于注册在杭州高新区的集成电路设计企业），享受杭州高新区对孵化企业的各项优惠政策。</w:t>
      </w:r>
    </w:p>
    <w:p>
      <w:pPr>
        <w:spacing w:line="360" w:lineRule="auto"/>
        <w:rPr>
          <w:rFonts w:ascii="Arial" w:hAnsi="Arial" w:eastAsia="仿宋_GB2312" w:cs="Arial"/>
          <w:sz w:val="24"/>
        </w:rPr>
      </w:pPr>
      <w:r>
        <w:rPr>
          <w:rFonts w:ascii="Arial" w:hAnsi="Arial" w:eastAsia="仿宋_GB2312" w:cs="Arial"/>
          <w:sz w:val="24"/>
        </w:rPr>
        <w:t>第</w:t>
      </w:r>
      <w:r>
        <w:rPr>
          <w:rFonts w:hint="eastAsia" w:ascii="Arial" w:hAnsi="Arial" w:eastAsia="仿宋_GB2312" w:cs="Arial"/>
          <w:sz w:val="24"/>
          <w:lang w:val="en-US" w:eastAsia="zh-CN"/>
        </w:rPr>
        <w:t>九</w:t>
      </w:r>
      <w:r>
        <w:rPr>
          <w:rFonts w:ascii="Arial" w:hAnsi="Arial" w:eastAsia="仿宋_GB2312" w:cs="Arial"/>
          <w:sz w:val="24"/>
        </w:rPr>
        <w:t>条  向基地申请项目资金资助。</w:t>
      </w:r>
    </w:p>
    <w:p>
      <w:pPr>
        <w:spacing w:line="360" w:lineRule="auto"/>
        <w:rPr>
          <w:rFonts w:ascii="Arial" w:hAnsi="Arial" w:eastAsia="仿宋_GB2312" w:cs="Arial"/>
          <w:sz w:val="24"/>
        </w:rPr>
      </w:pPr>
      <w:r>
        <w:rPr>
          <w:rFonts w:ascii="Arial" w:hAnsi="Arial" w:eastAsia="仿宋_GB2312" w:cs="Arial"/>
          <w:sz w:val="24"/>
        </w:rPr>
        <w:t>第</w:t>
      </w:r>
      <w:r>
        <w:rPr>
          <w:rFonts w:hint="eastAsia" w:ascii="Arial" w:hAnsi="Arial" w:eastAsia="仿宋_GB2312" w:cs="Arial"/>
          <w:sz w:val="24"/>
          <w:lang w:val="en-US" w:eastAsia="zh-CN"/>
        </w:rPr>
        <w:t>十</w:t>
      </w:r>
      <w:r>
        <w:rPr>
          <w:rFonts w:ascii="Arial" w:hAnsi="Arial" w:eastAsia="仿宋_GB2312" w:cs="Arial"/>
          <w:sz w:val="24"/>
        </w:rPr>
        <w:t>条  通过</w:t>
      </w:r>
      <w:r>
        <w:rPr>
          <w:rFonts w:hint="eastAsia" w:ascii="Arial" w:hAnsi="Arial" w:eastAsia="仿宋_GB2312" w:cs="Arial"/>
          <w:sz w:val="24"/>
        </w:rPr>
        <w:t>杭州国家“芯火”双创基地</w:t>
      </w:r>
      <w:bookmarkStart w:id="0" w:name="_GoBack"/>
      <w:bookmarkEnd w:id="0"/>
      <w:r>
        <w:rPr>
          <w:rFonts w:hint="eastAsia" w:ascii="Arial" w:hAnsi="Arial" w:eastAsia="仿宋_GB2312" w:cs="Arial"/>
          <w:sz w:val="24"/>
        </w:rPr>
        <w:t>（平台）</w:t>
      </w:r>
      <w:r>
        <w:rPr>
          <w:rFonts w:ascii="Arial" w:hAnsi="Arial" w:eastAsia="仿宋_GB2312" w:cs="Arial"/>
          <w:sz w:val="24"/>
        </w:rPr>
        <w:t>向各级政府部门申请项目资金资助。</w:t>
      </w:r>
    </w:p>
    <w:p>
      <w:pPr>
        <w:spacing w:line="360" w:lineRule="auto"/>
        <w:rPr>
          <w:rFonts w:ascii="Arial" w:hAnsi="Arial" w:eastAsia="仿宋_GB2312" w:cs="Arial"/>
          <w:sz w:val="24"/>
        </w:rPr>
      </w:pPr>
      <w:r>
        <w:rPr>
          <w:rFonts w:ascii="Arial" w:hAnsi="Arial" w:eastAsia="仿宋_GB2312" w:cs="Arial"/>
          <w:sz w:val="24"/>
        </w:rPr>
        <w:t>第十</w:t>
      </w:r>
      <w:r>
        <w:rPr>
          <w:rFonts w:hint="eastAsia" w:ascii="Arial" w:hAnsi="Arial" w:eastAsia="仿宋_GB2312" w:cs="Arial"/>
          <w:sz w:val="24"/>
          <w:lang w:val="en-US" w:eastAsia="zh-CN"/>
        </w:rPr>
        <w:t>一</w:t>
      </w:r>
      <w:r>
        <w:rPr>
          <w:rFonts w:ascii="Arial" w:hAnsi="Arial" w:eastAsia="仿宋_GB2312" w:cs="Arial"/>
          <w:sz w:val="24"/>
        </w:rPr>
        <w:t>条  优惠租用</w:t>
      </w:r>
      <w:r>
        <w:rPr>
          <w:rFonts w:hint="eastAsia" w:ascii="Arial" w:hAnsi="Arial" w:eastAsia="仿宋_GB2312" w:cs="Arial"/>
          <w:sz w:val="24"/>
        </w:rPr>
        <w:t>杭州国家“芯火”双创基地（平台）</w:t>
      </w:r>
      <w:r>
        <w:rPr>
          <w:rFonts w:ascii="Arial" w:hAnsi="Arial" w:eastAsia="仿宋_GB2312" w:cs="Arial"/>
          <w:sz w:val="24"/>
        </w:rPr>
        <w:t>的公共EDA平台，获得相关的芯片设计服务、IP应用服务和MPW服务。</w:t>
      </w:r>
    </w:p>
    <w:p>
      <w:pPr>
        <w:spacing w:line="360" w:lineRule="auto"/>
        <w:rPr>
          <w:rFonts w:ascii="Arial" w:hAnsi="Arial" w:eastAsia="仿宋_GB2312" w:cs="Arial"/>
          <w:sz w:val="24"/>
        </w:rPr>
      </w:pPr>
      <w:r>
        <w:rPr>
          <w:rFonts w:ascii="Arial" w:hAnsi="Arial" w:eastAsia="仿宋_GB2312" w:cs="Arial"/>
          <w:sz w:val="24"/>
        </w:rPr>
        <w:t>第十</w:t>
      </w:r>
      <w:r>
        <w:rPr>
          <w:rFonts w:hint="eastAsia" w:ascii="Arial" w:hAnsi="Arial" w:eastAsia="仿宋_GB2312" w:cs="Arial"/>
          <w:sz w:val="24"/>
          <w:lang w:val="en-US" w:eastAsia="zh-CN"/>
        </w:rPr>
        <w:t>二</w:t>
      </w:r>
      <w:r>
        <w:rPr>
          <w:rFonts w:ascii="Arial" w:hAnsi="Arial" w:eastAsia="仿宋_GB2312" w:cs="Arial"/>
          <w:sz w:val="24"/>
        </w:rPr>
        <w:t>条  优惠租用</w:t>
      </w:r>
      <w:r>
        <w:rPr>
          <w:rFonts w:hint="eastAsia" w:ascii="Arial" w:hAnsi="Arial" w:eastAsia="仿宋_GB2312" w:cs="Arial"/>
          <w:sz w:val="24"/>
        </w:rPr>
        <w:t>杭州国家“芯火”双创基地（平台）</w:t>
      </w:r>
      <w:r>
        <w:rPr>
          <w:rFonts w:ascii="Arial" w:hAnsi="Arial" w:eastAsia="仿宋_GB2312" w:cs="Arial"/>
          <w:sz w:val="24"/>
        </w:rPr>
        <w:t>的公共验证和测试平台，获得相关的芯片及应用系统的分析、验证和测试服务。</w:t>
      </w:r>
    </w:p>
    <w:p>
      <w:pPr>
        <w:spacing w:line="360" w:lineRule="auto"/>
        <w:rPr>
          <w:rFonts w:ascii="Arial" w:hAnsi="Arial" w:eastAsia="仿宋_GB2312" w:cs="Arial"/>
          <w:sz w:val="24"/>
        </w:rPr>
      </w:pPr>
      <w:r>
        <w:rPr>
          <w:rFonts w:ascii="Arial" w:hAnsi="Arial" w:eastAsia="仿宋_GB2312" w:cs="Arial"/>
          <w:sz w:val="24"/>
        </w:rPr>
        <w:t>第十</w:t>
      </w:r>
      <w:r>
        <w:rPr>
          <w:rFonts w:hint="eastAsia" w:ascii="Arial" w:hAnsi="Arial" w:eastAsia="仿宋_GB2312" w:cs="Arial"/>
          <w:sz w:val="24"/>
          <w:lang w:val="en-US" w:eastAsia="zh-CN"/>
        </w:rPr>
        <w:t>三</w:t>
      </w:r>
      <w:r>
        <w:rPr>
          <w:rFonts w:ascii="Arial" w:hAnsi="Arial" w:eastAsia="仿宋_GB2312" w:cs="Arial"/>
          <w:sz w:val="24"/>
        </w:rPr>
        <w:t>条  以优惠的价格参加</w:t>
      </w:r>
      <w:r>
        <w:rPr>
          <w:rFonts w:hint="eastAsia" w:ascii="Arial" w:hAnsi="Arial" w:eastAsia="仿宋_GB2312" w:cs="Arial"/>
          <w:sz w:val="24"/>
        </w:rPr>
        <w:t>杭州国家“芯火”双创基地（平台）</w:t>
      </w:r>
      <w:r>
        <w:rPr>
          <w:rFonts w:ascii="Arial" w:hAnsi="Arial" w:eastAsia="仿宋_GB2312" w:cs="Arial"/>
          <w:sz w:val="24"/>
        </w:rPr>
        <w:t>组织的各项专业人才培养和技术交流活动。</w:t>
      </w:r>
    </w:p>
    <w:p>
      <w:pPr>
        <w:spacing w:line="360" w:lineRule="auto"/>
        <w:rPr>
          <w:rFonts w:ascii="Arial" w:hAnsi="Arial" w:eastAsia="仿宋_GB2312" w:cs="Arial"/>
          <w:sz w:val="24"/>
        </w:rPr>
      </w:pPr>
      <w:r>
        <w:rPr>
          <w:rFonts w:ascii="Arial" w:hAnsi="Arial" w:eastAsia="仿宋_GB2312" w:cs="Arial"/>
          <w:sz w:val="24"/>
        </w:rPr>
        <w:t>第十</w:t>
      </w:r>
      <w:r>
        <w:rPr>
          <w:rFonts w:hint="eastAsia" w:ascii="Arial" w:hAnsi="Arial" w:eastAsia="仿宋_GB2312" w:cs="Arial"/>
          <w:sz w:val="24"/>
          <w:lang w:val="en-US" w:eastAsia="zh-CN"/>
        </w:rPr>
        <w:t>四</w:t>
      </w:r>
      <w:r>
        <w:rPr>
          <w:rFonts w:ascii="Arial" w:hAnsi="Arial" w:eastAsia="仿宋_GB2312" w:cs="Arial"/>
          <w:sz w:val="24"/>
        </w:rPr>
        <w:t>条  获得</w:t>
      </w:r>
      <w:r>
        <w:rPr>
          <w:rFonts w:hint="eastAsia" w:ascii="Arial" w:hAnsi="Arial" w:eastAsia="仿宋_GB2312" w:cs="Arial"/>
          <w:sz w:val="24"/>
        </w:rPr>
        <w:t>杭州国家“芯火”双创基地（平台）</w:t>
      </w:r>
      <w:r>
        <w:rPr>
          <w:rFonts w:ascii="Arial" w:hAnsi="Arial" w:eastAsia="仿宋_GB2312" w:cs="Arial"/>
          <w:sz w:val="24"/>
        </w:rPr>
        <w:t>提供的其它各种综合信息服务。</w:t>
      </w:r>
    </w:p>
    <w:p>
      <w:pPr>
        <w:spacing w:line="360" w:lineRule="auto"/>
        <w:rPr>
          <w:rFonts w:ascii="Arial" w:hAnsi="Arial" w:eastAsia="仿宋_GB2312" w:cs="Arial"/>
          <w:sz w:val="24"/>
        </w:rPr>
      </w:pPr>
    </w:p>
    <w:p>
      <w:pPr>
        <w:jc w:val="center"/>
        <w:rPr>
          <w:rFonts w:ascii="Arial" w:hAnsi="Arial" w:eastAsia="仿宋_GB2312" w:cs="Arial"/>
          <w:b/>
          <w:sz w:val="24"/>
        </w:rPr>
      </w:pPr>
      <w:r>
        <w:rPr>
          <w:rFonts w:ascii="Arial" w:hAnsi="Arial" w:eastAsia="仿宋_GB2312" w:cs="Arial"/>
          <w:b/>
          <w:sz w:val="24"/>
        </w:rPr>
        <w:t>第四章 会员的义务</w:t>
      </w:r>
    </w:p>
    <w:p>
      <w:pPr>
        <w:jc w:val="center"/>
        <w:rPr>
          <w:rFonts w:ascii="Arial" w:hAnsi="Arial" w:eastAsia="仿宋_GB2312" w:cs="Arial"/>
          <w:b/>
          <w:sz w:val="24"/>
        </w:rPr>
      </w:pPr>
    </w:p>
    <w:p>
      <w:pPr>
        <w:spacing w:line="360" w:lineRule="auto"/>
        <w:rPr>
          <w:rFonts w:hint="eastAsia" w:ascii="Arial" w:hAnsi="Arial" w:eastAsia="仿宋_GB2312" w:cs="Arial"/>
          <w:sz w:val="24"/>
        </w:rPr>
      </w:pPr>
      <w:r>
        <w:rPr>
          <w:rFonts w:ascii="Arial" w:hAnsi="Arial" w:eastAsia="仿宋_GB2312" w:cs="Arial"/>
          <w:sz w:val="24"/>
        </w:rPr>
        <w:t>第十</w:t>
      </w:r>
      <w:r>
        <w:rPr>
          <w:rFonts w:hint="eastAsia" w:ascii="Arial" w:hAnsi="Arial" w:eastAsia="仿宋_GB2312" w:cs="Arial"/>
          <w:sz w:val="24"/>
          <w:lang w:val="en-US" w:eastAsia="zh-CN"/>
        </w:rPr>
        <w:t>五</w:t>
      </w:r>
      <w:r>
        <w:rPr>
          <w:rFonts w:ascii="Arial" w:hAnsi="Arial" w:eastAsia="仿宋_GB2312" w:cs="Arial"/>
          <w:sz w:val="24"/>
        </w:rPr>
        <w:t>条  会员必须遵守国家有关政策、法规。</w:t>
      </w:r>
    </w:p>
    <w:p>
      <w:pPr>
        <w:spacing w:line="360" w:lineRule="auto"/>
        <w:rPr>
          <w:rFonts w:ascii="Arial" w:hAnsi="Arial" w:eastAsia="仿宋_GB2312" w:cs="Arial"/>
          <w:sz w:val="24"/>
        </w:rPr>
      </w:pPr>
      <w:r>
        <w:rPr>
          <w:rFonts w:ascii="Arial" w:hAnsi="Arial" w:eastAsia="仿宋_GB2312" w:cs="Arial"/>
          <w:sz w:val="24"/>
        </w:rPr>
        <w:t>第十</w:t>
      </w:r>
      <w:r>
        <w:rPr>
          <w:rFonts w:hint="eastAsia" w:ascii="Arial" w:hAnsi="Arial" w:eastAsia="仿宋_GB2312" w:cs="Arial"/>
          <w:sz w:val="24"/>
          <w:lang w:val="en-US" w:eastAsia="zh-CN"/>
        </w:rPr>
        <w:t>六</w:t>
      </w:r>
      <w:r>
        <w:rPr>
          <w:rFonts w:ascii="Arial" w:hAnsi="Arial" w:eastAsia="仿宋_GB2312" w:cs="Arial"/>
          <w:sz w:val="24"/>
        </w:rPr>
        <w:t>条  会员应及时向</w:t>
      </w:r>
      <w:r>
        <w:rPr>
          <w:rFonts w:hint="eastAsia" w:ascii="Arial" w:hAnsi="Arial" w:eastAsia="仿宋_GB2312" w:cs="Arial"/>
          <w:sz w:val="24"/>
        </w:rPr>
        <w:t>杭州国家“芯火”双创基地（平台）</w:t>
      </w:r>
      <w:r>
        <w:rPr>
          <w:rFonts w:ascii="Arial" w:hAnsi="Arial" w:eastAsia="仿宋_GB2312" w:cs="Arial"/>
          <w:sz w:val="24"/>
        </w:rPr>
        <w:t>提供非涉及商业秘密的有关信息，反馈服务效果。</w:t>
      </w:r>
    </w:p>
    <w:p>
      <w:pPr>
        <w:spacing w:line="360" w:lineRule="auto"/>
        <w:rPr>
          <w:rFonts w:ascii="Arial" w:hAnsi="Arial" w:eastAsia="仿宋_GB2312" w:cs="Arial"/>
          <w:sz w:val="24"/>
        </w:rPr>
      </w:pPr>
    </w:p>
    <w:p>
      <w:pPr>
        <w:numPr>
          <w:ilvl w:val="0"/>
          <w:numId w:val="1"/>
        </w:numPr>
        <w:jc w:val="center"/>
        <w:rPr>
          <w:rFonts w:ascii="Arial" w:hAnsi="Arial" w:eastAsia="仿宋_GB2312" w:cs="Arial"/>
          <w:b/>
          <w:sz w:val="24"/>
        </w:rPr>
      </w:pPr>
      <w:r>
        <w:rPr>
          <w:rFonts w:ascii="Arial" w:hAnsi="Arial" w:eastAsia="仿宋_GB2312" w:cs="Arial"/>
          <w:b/>
          <w:sz w:val="24"/>
        </w:rPr>
        <w:t>附则</w:t>
      </w:r>
    </w:p>
    <w:p>
      <w:pPr>
        <w:rPr>
          <w:rFonts w:ascii="Arial" w:hAnsi="Arial" w:eastAsia="仿宋_GB2312" w:cs="Arial"/>
          <w:b/>
          <w:sz w:val="24"/>
        </w:rPr>
      </w:pPr>
    </w:p>
    <w:p>
      <w:pPr>
        <w:spacing w:line="360" w:lineRule="auto"/>
        <w:rPr>
          <w:rFonts w:ascii="Arial" w:hAnsi="Arial" w:eastAsia="仿宋_GB2312" w:cs="Arial"/>
          <w:sz w:val="24"/>
        </w:rPr>
      </w:pPr>
      <w:r>
        <w:rPr>
          <w:rFonts w:ascii="Arial" w:hAnsi="Arial" w:eastAsia="仿宋_GB2312" w:cs="Arial"/>
          <w:sz w:val="24"/>
        </w:rPr>
        <w:t>第十</w:t>
      </w:r>
      <w:r>
        <w:rPr>
          <w:rFonts w:hint="eastAsia" w:ascii="Arial" w:hAnsi="Arial" w:eastAsia="仿宋_GB2312" w:cs="Arial"/>
          <w:sz w:val="24"/>
          <w:lang w:val="en-US" w:eastAsia="zh-CN"/>
        </w:rPr>
        <w:t>七</w:t>
      </w:r>
      <w:r>
        <w:rPr>
          <w:rFonts w:ascii="Arial" w:hAnsi="Arial" w:eastAsia="仿宋_GB2312" w:cs="Arial"/>
          <w:sz w:val="24"/>
        </w:rPr>
        <w:t xml:space="preserve">条  本章程由杭州国家集成电路设计产业化基地有限公司负责解释。 </w:t>
      </w:r>
    </w:p>
    <w:p>
      <w:pPr>
        <w:spacing w:line="360" w:lineRule="auto"/>
        <w:rPr>
          <w:rFonts w:ascii="Arial" w:hAnsi="Arial" w:eastAsia="仿宋_GB2312" w:cs="Arial"/>
          <w:sz w:val="24"/>
        </w:rPr>
      </w:pPr>
      <w:r>
        <w:rPr>
          <w:rFonts w:ascii="Arial" w:hAnsi="Arial" w:eastAsia="仿宋_GB2312" w:cs="Arial"/>
          <w:sz w:val="24"/>
        </w:rPr>
        <w:t>第十</w:t>
      </w:r>
      <w:r>
        <w:rPr>
          <w:rFonts w:hint="eastAsia" w:ascii="Arial" w:hAnsi="Arial" w:eastAsia="仿宋_GB2312" w:cs="Arial"/>
          <w:sz w:val="24"/>
          <w:lang w:val="en-US" w:eastAsia="zh-CN"/>
        </w:rPr>
        <w:t>八</w:t>
      </w:r>
      <w:r>
        <w:rPr>
          <w:rFonts w:ascii="Arial" w:hAnsi="Arial" w:eastAsia="仿宋_GB2312" w:cs="Arial"/>
          <w:sz w:val="24"/>
        </w:rPr>
        <w:t>条  本章程自20</w:t>
      </w:r>
      <w:r>
        <w:rPr>
          <w:rFonts w:hint="eastAsia" w:ascii="Arial" w:hAnsi="Arial" w:eastAsia="仿宋_GB2312" w:cs="Arial"/>
          <w:sz w:val="24"/>
          <w:lang w:val="en-US" w:eastAsia="zh-CN"/>
        </w:rPr>
        <w:t>18</w:t>
      </w:r>
      <w:r>
        <w:rPr>
          <w:rFonts w:ascii="Arial" w:hAnsi="Arial" w:eastAsia="仿宋_GB2312" w:cs="Arial"/>
          <w:sz w:val="24"/>
        </w:rPr>
        <w:t>年起开始实施。</w:t>
      </w:r>
    </w:p>
    <w:p>
      <w:pPr>
        <w:rPr>
          <w:rFonts w:ascii="黑体" w:eastAsia="黑体"/>
          <w:b/>
          <w:sz w:val="32"/>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A73A5"/>
    <w:multiLevelType w:val="multilevel"/>
    <w:tmpl w:val="218A73A5"/>
    <w:lvl w:ilvl="0" w:tentative="0">
      <w:start w:val="5"/>
      <w:numFmt w:val="japaneseCounting"/>
      <w:lvlText w:val="第%1章"/>
      <w:lvlJc w:val="left"/>
      <w:pPr>
        <w:tabs>
          <w:tab w:val="left" w:pos="960"/>
        </w:tabs>
        <w:ind w:left="960" w:hanging="9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BAF"/>
    <w:rsid w:val="00000ED9"/>
    <w:rsid w:val="00133332"/>
    <w:rsid w:val="001874FA"/>
    <w:rsid w:val="002477E2"/>
    <w:rsid w:val="002F2EB0"/>
    <w:rsid w:val="003E201C"/>
    <w:rsid w:val="00416F7D"/>
    <w:rsid w:val="00471BAF"/>
    <w:rsid w:val="004E0F85"/>
    <w:rsid w:val="0053793E"/>
    <w:rsid w:val="005E5DFD"/>
    <w:rsid w:val="007C3EA3"/>
    <w:rsid w:val="009C6DB1"/>
    <w:rsid w:val="00A92E58"/>
    <w:rsid w:val="00AD1817"/>
    <w:rsid w:val="00C84202"/>
    <w:rsid w:val="00F20C7C"/>
    <w:rsid w:val="180E02FC"/>
    <w:rsid w:val="18C91ED5"/>
    <w:rsid w:val="29344EC5"/>
    <w:rsid w:val="37226DD9"/>
    <w:rsid w:val="3ABA7EA0"/>
    <w:rsid w:val="3FA54A74"/>
    <w:rsid w:val="408C5D58"/>
    <w:rsid w:val="41B453A3"/>
    <w:rsid w:val="42430A19"/>
    <w:rsid w:val="4FBC69BA"/>
    <w:rsid w:val="56F34F65"/>
    <w:rsid w:val="5B036FA0"/>
    <w:rsid w:val="617E3B30"/>
    <w:rsid w:val="620840D2"/>
    <w:rsid w:val="64E955E5"/>
    <w:rsid w:val="75623D98"/>
    <w:rsid w:val="76C76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semiHidden="0"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1624"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unhideWhenUsed/>
    <w:qFormat/>
    <w:uiPriority w:val="9"/>
    <w:pPr>
      <w:keepNext/>
      <w:keepLines/>
      <w:spacing w:before="260" w:after="260" w:line="413" w:lineRule="auto"/>
      <w:outlineLvl w:val="1"/>
    </w:pPr>
    <w:rPr>
      <w:rFonts w:ascii="Arial" w:hAnsi="Arial"/>
      <w:b/>
      <w:bCs/>
      <w:sz w:val="30"/>
      <w:szCs w:val="32"/>
    </w:rPr>
  </w:style>
  <w:style w:type="paragraph" w:styleId="4">
    <w:name w:val="heading 3"/>
    <w:basedOn w:val="1"/>
    <w:next w:val="1"/>
    <w:link w:val="23"/>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4"/>
    <w:unhideWhenUsed/>
    <w:qFormat/>
    <w:uiPriority w:val="9"/>
    <w:pPr>
      <w:keepNext/>
      <w:keepLines/>
      <w:spacing w:before="280" w:after="290" w:line="376" w:lineRule="auto"/>
      <w:outlineLvl w:val="3"/>
    </w:pPr>
    <w:rPr>
      <w:rFonts w:ascii="Cambria" w:hAnsi="Cambria"/>
      <w:b/>
      <w:bCs/>
      <w:sz w:val="28"/>
      <w:szCs w:val="28"/>
    </w:rPr>
  </w:style>
  <w:style w:type="paragraph" w:styleId="6">
    <w:name w:val="heading 5"/>
    <w:basedOn w:val="1"/>
    <w:next w:val="1"/>
    <w:link w:val="25"/>
    <w:unhideWhenUsed/>
    <w:qFormat/>
    <w:uiPriority w:val="9"/>
    <w:pPr>
      <w:keepNext/>
      <w:keepLines/>
      <w:spacing w:before="280" w:after="290" w:line="376" w:lineRule="auto"/>
      <w:outlineLvl w:val="4"/>
    </w:pPr>
    <w:rPr>
      <w:b/>
      <w:bCs/>
      <w:sz w:val="28"/>
      <w:szCs w:val="28"/>
    </w:rPr>
  </w:style>
  <w:style w:type="character" w:default="1" w:styleId="15">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7">
    <w:name w:val="caption"/>
    <w:basedOn w:val="1"/>
    <w:next w:val="1"/>
    <w:unhideWhenUsed/>
    <w:qFormat/>
    <w:uiPriority w:val="35"/>
    <w:rPr>
      <w:rFonts w:eastAsia="黑体" w:asciiTheme="majorHAnsi" w:hAnsiTheme="majorHAnsi" w:cstheme="majorBidi"/>
      <w:sz w:val="20"/>
      <w:szCs w:val="20"/>
    </w:rPr>
  </w:style>
  <w:style w:type="paragraph" w:styleId="8">
    <w:name w:val="Date"/>
    <w:basedOn w:val="1"/>
    <w:next w:val="1"/>
    <w:link w:val="29"/>
    <w:semiHidden/>
    <w:unhideWhenUsed/>
    <w:qFormat/>
    <w:uiPriority w:val="99"/>
    <w:pPr>
      <w:ind w:left="100" w:leftChars="2500"/>
    </w:pPr>
  </w:style>
  <w:style w:type="paragraph" w:styleId="9">
    <w:name w:val="Balloon Text"/>
    <w:basedOn w:val="1"/>
    <w:link w:val="31"/>
    <w:semiHidden/>
    <w:unhideWhenUsed/>
    <w:qFormat/>
    <w:uiPriority w:val="99"/>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link w:val="27"/>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12">
    <w:name w:val="Body Text Indent 3"/>
    <w:basedOn w:val="1"/>
    <w:qFormat/>
    <w:uiPriority w:val="1624"/>
    <w:pPr>
      <w:spacing w:line="360" w:lineRule="auto"/>
      <w:ind w:firstLine="480" w:firstLineChars="200"/>
    </w:pPr>
    <w:rPr>
      <w:rFonts w:eastAsia="仿宋_GB2312"/>
      <w:sz w:val="24"/>
      <w:szCs w:val="28"/>
    </w:rPr>
  </w:style>
  <w:style w:type="paragraph" w:styleId="13">
    <w:name w:val="table of figures"/>
    <w:basedOn w:val="1"/>
    <w:next w:val="1"/>
    <w:unhideWhenUsed/>
    <w:qFormat/>
    <w:uiPriority w:val="99"/>
    <w:pPr>
      <w:ind w:left="200" w:leftChars="200" w:hanging="200" w:hangingChars="200"/>
    </w:pPr>
  </w:style>
  <w:style w:type="paragraph" w:styleId="14">
    <w:name w:val="Title"/>
    <w:basedOn w:val="1"/>
    <w:next w:val="1"/>
    <w:link w:val="26"/>
    <w:qFormat/>
    <w:uiPriority w:val="10"/>
    <w:pPr>
      <w:spacing w:before="240" w:after="60"/>
      <w:jc w:val="center"/>
      <w:outlineLvl w:val="0"/>
    </w:pPr>
    <w:rPr>
      <w:rFonts w:asciiTheme="majorHAnsi" w:hAnsiTheme="majorHAnsi" w:cstheme="majorBidi"/>
      <w:b/>
      <w:bCs/>
      <w:sz w:val="32"/>
      <w:szCs w:val="32"/>
    </w:r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9">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0">
    <w:name w:val="标题 1 Char"/>
    <w:basedOn w:val="15"/>
    <w:link w:val="2"/>
    <w:qFormat/>
    <w:uiPriority w:val="9"/>
    <w:rPr>
      <w:b/>
      <w:bCs/>
      <w:kern w:val="44"/>
      <w:sz w:val="44"/>
      <w:szCs w:val="44"/>
    </w:rPr>
  </w:style>
  <w:style w:type="paragraph" w:customStyle="1" w:styleId="21">
    <w:name w:val="paragraph1"/>
    <w:basedOn w:val="1"/>
    <w:qFormat/>
    <w:uiPriority w:val="0"/>
    <w:pPr>
      <w:spacing w:beforeLines="20" w:afterLines="30"/>
      <w:ind w:firstLine="200" w:firstLineChars="200"/>
    </w:pPr>
    <w:rPr>
      <w:sz w:val="24"/>
      <w:szCs w:val="20"/>
    </w:rPr>
  </w:style>
  <w:style w:type="character" w:customStyle="1" w:styleId="22">
    <w:name w:val="标题 2 Char"/>
    <w:basedOn w:val="15"/>
    <w:link w:val="3"/>
    <w:qFormat/>
    <w:uiPriority w:val="9"/>
    <w:rPr>
      <w:rFonts w:ascii="Arial" w:hAnsi="Arial"/>
      <w:b/>
      <w:bCs/>
      <w:sz w:val="30"/>
      <w:szCs w:val="32"/>
    </w:rPr>
  </w:style>
  <w:style w:type="character" w:customStyle="1" w:styleId="23">
    <w:name w:val="标题 3 Char"/>
    <w:basedOn w:val="15"/>
    <w:link w:val="4"/>
    <w:qFormat/>
    <w:uiPriority w:val="9"/>
    <w:rPr>
      <w:b/>
      <w:bCs/>
      <w:sz w:val="32"/>
      <w:szCs w:val="32"/>
    </w:rPr>
  </w:style>
  <w:style w:type="character" w:customStyle="1" w:styleId="24">
    <w:name w:val="标题 4 Char"/>
    <w:basedOn w:val="15"/>
    <w:link w:val="5"/>
    <w:qFormat/>
    <w:uiPriority w:val="9"/>
    <w:rPr>
      <w:rFonts w:ascii="Cambria" w:hAnsi="Cambria" w:eastAsia="宋体" w:cs="Times New Roman"/>
      <w:b/>
      <w:bCs/>
      <w:sz w:val="28"/>
      <w:szCs w:val="28"/>
    </w:rPr>
  </w:style>
  <w:style w:type="character" w:customStyle="1" w:styleId="25">
    <w:name w:val="标题 5 Char"/>
    <w:basedOn w:val="15"/>
    <w:link w:val="6"/>
    <w:qFormat/>
    <w:uiPriority w:val="9"/>
    <w:rPr>
      <w:b/>
      <w:bCs/>
      <w:sz w:val="28"/>
      <w:szCs w:val="28"/>
    </w:rPr>
  </w:style>
  <w:style w:type="character" w:customStyle="1" w:styleId="26">
    <w:name w:val="标题 Char"/>
    <w:basedOn w:val="15"/>
    <w:link w:val="14"/>
    <w:qFormat/>
    <w:uiPriority w:val="10"/>
    <w:rPr>
      <w:rFonts w:eastAsia="宋体" w:asciiTheme="majorHAnsi" w:hAnsiTheme="majorHAnsi" w:cstheme="majorBidi"/>
      <w:b/>
      <w:bCs/>
      <w:sz w:val="32"/>
      <w:szCs w:val="32"/>
    </w:rPr>
  </w:style>
  <w:style w:type="character" w:customStyle="1" w:styleId="27">
    <w:name w:val="副标题 Char"/>
    <w:basedOn w:val="15"/>
    <w:link w:val="11"/>
    <w:qFormat/>
    <w:uiPriority w:val="11"/>
    <w:rPr>
      <w:rFonts w:eastAsia="宋体" w:asciiTheme="majorHAnsi" w:hAnsiTheme="majorHAnsi" w:cstheme="majorBidi"/>
      <w:b/>
      <w:bCs/>
      <w:kern w:val="28"/>
      <w:sz w:val="32"/>
      <w:szCs w:val="32"/>
    </w:rPr>
  </w:style>
  <w:style w:type="paragraph" w:customStyle="1" w:styleId="28">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日期 Char"/>
    <w:basedOn w:val="15"/>
    <w:link w:val="8"/>
    <w:semiHidden/>
    <w:qFormat/>
    <w:uiPriority w:val="99"/>
    <w:rPr>
      <w:rFonts w:ascii="Times New Roman" w:hAnsi="Times New Roman" w:eastAsia="宋体" w:cs="Times New Roman"/>
      <w:szCs w:val="24"/>
    </w:rPr>
  </w:style>
  <w:style w:type="paragraph" w:styleId="30">
    <w:name w:val="List Paragraph"/>
    <w:basedOn w:val="1"/>
    <w:qFormat/>
    <w:uiPriority w:val="34"/>
    <w:pPr>
      <w:ind w:firstLine="420" w:firstLineChars="200"/>
    </w:pPr>
  </w:style>
  <w:style w:type="character" w:customStyle="1" w:styleId="31">
    <w:name w:val="批注框文本 Char"/>
    <w:basedOn w:val="15"/>
    <w:link w:val="9"/>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622</Words>
  <Characters>3546</Characters>
  <Lines>29</Lines>
  <Paragraphs>8</Paragraphs>
  <TotalTime>6</TotalTime>
  <ScaleCrop>false</ScaleCrop>
  <LinksUpToDate>false</LinksUpToDate>
  <CharactersWithSpaces>4160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2018-06-29T08:44:00Z</dcterms:created>
  <dc:creator>yy</dc:creator>
  <cp:lastModifiedBy>SimpleLife1410338141</cp:lastModifiedBy>
  <cp:lastPrinted>2018-07-12T09:25:00Z</cp:lastPrinted>
  <dcterms:modified xsi:type="dcterms:W3CDTF">2018-08-07T05:50:37Z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